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7DBBAB" w14:textId="77777777" w:rsidR="004D4277" w:rsidRDefault="004D4277" w:rsidP="00975E8A">
      <w:pPr>
        <w:pStyle w:val="MAINTITLE"/>
        <w:spacing w:after="240"/>
        <w:rPr>
          <w:rFonts w:ascii="Arial Black" w:hAnsi="Arial Black"/>
          <w:color w:val="0071BC"/>
          <w:sz w:val="24"/>
        </w:rPr>
      </w:pPr>
    </w:p>
    <w:p w14:paraId="54750D39" w14:textId="21553FCF" w:rsidR="00403CB1" w:rsidRDefault="00B51CB9" w:rsidP="00975E8A">
      <w:pPr>
        <w:pStyle w:val="MAINTITLE"/>
        <w:spacing w:after="240"/>
        <w:rPr>
          <w:rFonts w:ascii="Arial Black" w:hAnsi="Arial Black"/>
          <w:color w:val="0071BC"/>
          <w:sz w:val="24"/>
        </w:rPr>
      </w:pPr>
      <w:r w:rsidRPr="00975E8A">
        <w:rPr>
          <w:rFonts w:ascii="Arial Black" w:hAnsi="Arial Black"/>
          <w:color w:val="0071BC"/>
          <w:sz w:val="24"/>
        </w:rPr>
        <w:t>TEMPLATE</w:t>
      </w:r>
    </w:p>
    <w:p w14:paraId="6FB85D17" w14:textId="77777777" w:rsidR="00787C5F" w:rsidRDefault="00787C5F" w:rsidP="00975E8A">
      <w:pPr>
        <w:pStyle w:val="MAINTITLE"/>
        <w:spacing w:after="240"/>
        <w:rPr>
          <w:rFonts w:ascii="Arial Black" w:hAnsi="Arial Black"/>
          <w:color w:val="0071BC"/>
          <w:sz w:val="24"/>
        </w:rPr>
      </w:pPr>
    </w:p>
    <w:p w14:paraId="685D9127" w14:textId="47D1C33C" w:rsidR="00787C5F" w:rsidRDefault="00787C5F" w:rsidP="00975E8A">
      <w:pPr>
        <w:pStyle w:val="MAINTITLE"/>
        <w:spacing w:after="240"/>
        <w:rPr>
          <w:rFonts w:ascii="Arial Black" w:eastAsiaTheme="minorHAnsi" w:hAnsi="Arial Black" w:cstheme="minorBidi"/>
          <w:b w:val="0"/>
          <w:caps/>
          <w:noProof w:val="0"/>
          <w:color w:val="3F3F3F" w:themeColor="text2"/>
          <w:sz w:val="24"/>
        </w:rPr>
      </w:pPr>
      <w:r w:rsidRPr="00975E8A">
        <w:rPr>
          <w:rFonts w:ascii="Arial Black" w:eastAsiaTheme="minorHAnsi" w:hAnsi="Arial Black" w:cstheme="minorBidi"/>
          <w:b w:val="0"/>
          <w:caps/>
          <w:noProof w:val="0"/>
          <w:color w:val="3F3F3F" w:themeColor="text2"/>
          <w:sz w:val="24"/>
        </w:rPr>
        <w:t>CHAPERONE TRAINING WORKSHOP</w:t>
      </w:r>
    </w:p>
    <w:p w14:paraId="401E321F" w14:textId="4C25839E" w:rsidR="00F63A26" w:rsidRDefault="00F63A26" w:rsidP="00975E8A">
      <w:pPr>
        <w:pStyle w:val="MAINTITLE"/>
        <w:spacing w:after="240"/>
        <w:rPr>
          <w:rFonts w:ascii="Arial Black" w:hAnsi="Arial Black"/>
          <w:color w:val="0071BC"/>
          <w:sz w:val="24"/>
        </w:rPr>
      </w:pPr>
      <w:r>
        <w:rPr>
          <w:rFonts w:ascii="Arial Black" w:eastAsiaTheme="minorHAnsi" w:hAnsi="Arial Black" w:cstheme="minorBidi"/>
          <w:b w:val="0"/>
          <w:caps/>
          <w:noProof w:val="0"/>
          <w:color w:val="3F3F3F" w:themeColor="text2"/>
          <w:sz w:val="24"/>
        </w:rPr>
        <w:t>AGENDA</w:t>
      </w:r>
    </w:p>
    <w:p w14:paraId="2DAEBF2F" w14:textId="2EB37E3F" w:rsidR="007145F5" w:rsidRPr="00975E8A" w:rsidRDefault="007145F5" w:rsidP="00975E8A">
      <w:pPr>
        <w:pStyle w:val="MAINTITLE"/>
        <w:spacing w:after="240"/>
        <w:rPr>
          <w:rFonts w:ascii="Arial Black" w:hAnsi="Arial Black"/>
          <w:color w:val="0071BC"/>
          <w:sz w:val="24"/>
        </w:rPr>
      </w:pPr>
    </w:p>
    <w:p w14:paraId="15165BF5" w14:textId="23F7D50E" w:rsidR="00B51CB9" w:rsidRDefault="00FE5D20" w:rsidP="00951C3D">
      <w:pPr>
        <w:pStyle w:val="MAINTITLE"/>
        <w:spacing w:after="240"/>
        <w:ind w:left="0"/>
        <w:rPr>
          <w:rFonts w:ascii="Arial Black" w:eastAsiaTheme="minorHAnsi" w:hAnsi="Arial Black" w:cstheme="minorBidi"/>
          <w:b w:val="0"/>
          <w:caps/>
          <w:noProof w:val="0"/>
          <w:color w:val="3F3F3F" w:themeColor="text2"/>
          <w:sz w:val="24"/>
        </w:rPr>
      </w:pPr>
      <w:r w:rsidRPr="00546600">
        <w:rPr>
          <w:i/>
          <w:iCs/>
          <w:color w:val="767171" w:themeColor="background2" w:themeShade="80"/>
          <w:lang w:val="es-ES_tradnl" w:eastAsia="es-ES_tradnl"/>
        </w:rPr>
        <mc:AlternateContent>
          <mc:Choice Requires="wps">
            <w:drawing>
              <wp:inline distT="0" distB="0" distL="0" distR="0" wp14:anchorId="733ECB07" wp14:editId="6AC6C1D8">
                <wp:extent cx="6408420" cy="1114425"/>
                <wp:effectExtent l="0" t="0" r="11430" b="28575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8420" cy="11144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19050">
                          <a:solidFill>
                            <a:schemeClr val="accent5"/>
                          </a:solidFill>
                          <a:prstDash val="sys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D32B38" w14:textId="0CDF7A06" w:rsidR="00C261B4" w:rsidRPr="002C5FBA" w:rsidRDefault="002E0127" w:rsidP="00C261B4">
                            <w:pPr>
                              <w:jc w:val="both"/>
                              <w:rPr>
                                <w:rFonts w:cs="Arial"/>
                                <w:i/>
                                <w:iCs/>
                                <w:color w:val="0070C0"/>
                                <w:sz w:val="20"/>
                                <w:szCs w:val="20"/>
                              </w:rPr>
                            </w:pPr>
                            <w:r w:rsidRPr="00C261B4">
                              <w:rPr>
                                <w:rFonts w:cs="Arial"/>
                                <w:i/>
                                <w:iCs/>
                                <w:color w:val="0070C0"/>
                                <w:sz w:val="20"/>
                                <w:szCs w:val="20"/>
                              </w:rPr>
                              <w:t xml:space="preserve">NOTE FOR ADOs: </w:t>
                            </w:r>
                            <w:r w:rsidR="005B7584" w:rsidRPr="005B7584">
                              <w:rPr>
                                <w:rFonts w:cs="Arial"/>
                                <w:i/>
                                <w:iCs/>
                                <w:color w:val="0070C0"/>
                                <w:sz w:val="20"/>
                                <w:szCs w:val="20"/>
                              </w:rPr>
                              <w:t>This is provided as an example of the flow and content should you wish to develop an in-person training session</w:t>
                            </w:r>
                            <w:r w:rsidR="007923B3">
                              <w:rPr>
                                <w:rFonts w:cs="Arial"/>
                                <w:i/>
                                <w:iCs/>
                                <w:color w:val="0070C0"/>
                                <w:sz w:val="20"/>
                                <w:szCs w:val="20"/>
                              </w:rPr>
                              <w:t xml:space="preserve"> for Chaperones</w:t>
                            </w:r>
                            <w:r w:rsidR="005B7584" w:rsidRPr="005B7584">
                              <w:rPr>
                                <w:rFonts w:cs="Arial"/>
                                <w:i/>
                                <w:iCs/>
                                <w:color w:val="0070C0"/>
                                <w:sz w:val="20"/>
                                <w:szCs w:val="20"/>
                              </w:rPr>
                              <w:t>. The flow and outline of content presented here could also serve to develop online materials such as webinars or e-learning.</w:t>
                            </w:r>
                            <w:r w:rsidR="00C261B4">
                              <w:rPr>
                                <w:rFonts w:cs="Arial"/>
                                <w:i/>
                                <w:iCs/>
                                <w:color w:val="0070C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27722" w:rsidRPr="00C261B4">
                              <w:rPr>
                                <w:rFonts w:cs="Arial"/>
                                <w:i/>
                                <w:iCs/>
                                <w:color w:val="0070C0"/>
                                <w:sz w:val="20"/>
                                <w:szCs w:val="20"/>
                              </w:rPr>
                              <w:t xml:space="preserve">The template agenda includes a ‘Notes’ column. This is to provide you with additional guidance as you develop your agenda and the content of the workshop. The ‘Notes’ column must be deleted. You could replace it with a column that identifies the staff that will be leading the various sessions.  </w:t>
                            </w:r>
                            <w:r w:rsidRPr="00C261B4">
                              <w:rPr>
                                <w:rFonts w:cs="Arial"/>
                                <w:i/>
                                <w:iCs/>
                                <w:color w:val="0070C0"/>
                                <w:sz w:val="20"/>
                                <w:szCs w:val="20"/>
                              </w:rPr>
                              <w:t xml:space="preserve"> Please delete this text box once you have revised this agenda. </w:t>
                            </w:r>
                          </w:p>
                          <w:p w14:paraId="789B432D" w14:textId="4D2DE713" w:rsidR="000F1691" w:rsidRPr="000F1691" w:rsidRDefault="000F1691" w:rsidP="000F1691">
                            <w:pPr>
                              <w:pStyle w:val="BASIC"/>
                              <w:jc w:val="both"/>
                              <w:rPr>
                                <w:i/>
                                <w:iCs/>
                                <w:color w:val="767171" w:themeColor="background2" w:themeShade="8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33ECB0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504.6pt;height:87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ViNDNQIAAGQEAAAOAAAAZHJzL2Uyb0RvYy54bWysVMGO0zAQvSPxD5bvNEnVLm3UdLW0LEJa&#10;FqSFD5g4TmPheILtNilfz9hpu12QOCAulu1x3rx5byar26HV7CCtU2gKnk1SzqQRWCmzK/i3r/dv&#10;Fpw5D6YCjUYW/Cgdv12/frXqu1xOsUFdScsIxLi87wreeN/lSeJEI1twE+ykoWCNtgVPR7tLKgs9&#10;obc6mabpTdKjrTqLQjpHt9sxyNcRv66l8J/r2knPdMGJm4+rjWsZ1mS9gnxnoWuUONGAf2DRgjKU&#10;9AK1BQ9sb9UfUK0SFh3WfiKwTbCulZCxBqomS3+r5qmBTsZaSBzXXWRy/w9WPB6eui+W+eEdDmRg&#10;LMJ1Dyi+O2Zw04DZyTtrsW8kVJQ4C5Ilfefy06dBape7AFL2n7Aik2HvMQINtW2DKlQnI3Qy4HgR&#10;XQ6eCbq8maWL2ZRCgmJZls1m03nMAfn58846/0Fiy8Km4JZcjfBweHA+0IH8/CRkc6hVda+0jofQ&#10;SXKjLTsA9UC5G0vU+5a4jnfLeZrGTiCc2HjheUR9gaQN64nhMp2no0p/SQNCSOPPdbyACUy34Jox&#10;tzu6cBj7sFWehkGrtuALojSSgjwo/95UsVU9KD3uiaw2JyuC+qMPfigHehgsKbE6kikWx6anIaVN&#10;g/YnZz01fMHdjz1YyZn+aMjYJSkfJiQeZvO3wRJ7HSmvI2AEQRVceMvZeNj4OFdBdIN31AK1iuY8&#10;czmxpVaO6p7GLszK9Tm+ev45rH8BAAD//wMAUEsDBBQABgAIAAAAIQDDeOAT3QAAAAYBAAAPAAAA&#10;ZHJzL2Rvd25yZXYueG1sTI/NTsMwEITvSLyDtUjcqE2r8hPiVIUKVeLWAlKPbrwkEfY6st0m8PRs&#10;ucBlNatZzXxbLkbvxBFj6gJpuJ4oEEh1sB01Gt5en6/uQKRsyBoXCDV8YYJFdX5WmsKGgTZ43OZG&#10;cAilwmhoc+4LKVPdojdpEnok9j5C9CbzGhtpoxk43Ds5VepGetMRN7Smx6cW68/twWt4d25NL7vd&#10;ql8vHzezofm2cbbS+vJiXD6AyDjmv2M44TM6VMy0DweySTgN/Ej+nSdPqfspiD2r2/kcZFXK//jV&#10;DwAAAP//AwBQSwECLQAUAAYACAAAACEAtoM4kv4AAADhAQAAEwAAAAAAAAAAAAAAAAAAAAAAW0Nv&#10;bnRlbnRfVHlwZXNdLnhtbFBLAQItABQABgAIAAAAIQA4/SH/1gAAAJQBAAALAAAAAAAAAAAAAAAA&#10;AC8BAABfcmVscy8ucmVsc1BLAQItABQABgAIAAAAIQBAViNDNQIAAGQEAAAOAAAAAAAAAAAAAAAA&#10;AC4CAABkcnMvZTJvRG9jLnhtbFBLAQItABQABgAIAAAAIQDDeOAT3QAAAAYBAAAPAAAAAAAAAAAA&#10;AAAAAI8EAABkcnMvZG93bnJldi54bWxQSwUGAAAAAAQABADzAAAAmQUAAAAA&#10;" fillcolor="#f2f2f2 [3052]" strokecolor="#0071bc [3208]" strokeweight="1.5pt">
                <v:stroke dashstyle="3 1"/>
                <v:textbox>
                  <w:txbxContent>
                    <w:p w14:paraId="71D32B38" w14:textId="0CDF7A06" w:rsidR="00C261B4" w:rsidRPr="002C5FBA" w:rsidRDefault="002E0127" w:rsidP="00C261B4">
                      <w:pPr>
                        <w:jc w:val="both"/>
                        <w:rPr>
                          <w:rFonts w:cs="Arial"/>
                          <w:i/>
                          <w:iCs/>
                          <w:color w:val="0070C0"/>
                          <w:sz w:val="20"/>
                          <w:szCs w:val="20"/>
                        </w:rPr>
                      </w:pPr>
                      <w:r w:rsidRPr="00C261B4">
                        <w:rPr>
                          <w:rFonts w:cs="Arial"/>
                          <w:i/>
                          <w:iCs/>
                          <w:color w:val="0070C0"/>
                          <w:sz w:val="20"/>
                          <w:szCs w:val="20"/>
                        </w:rPr>
                        <w:t xml:space="preserve">NOTE FOR ADOs: </w:t>
                      </w:r>
                      <w:r w:rsidR="005B7584" w:rsidRPr="005B7584">
                        <w:rPr>
                          <w:rFonts w:cs="Arial"/>
                          <w:i/>
                          <w:iCs/>
                          <w:color w:val="0070C0"/>
                          <w:sz w:val="20"/>
                          <w:szCs w:val="20"/>
                        </w:rPr>
                        <w:t>This is provided as an example of the flow and content should you wish to develop an in-person training session</w:t>
                      </w:r>
                      <w:r w:rsidR="007923B3">
                        <w:rPr>
                          <w:rFonts w:cs="Arial"/>
                          <w:i/>
                          <w:iCs/>
                          <w:color w:val="0070C0"/>
                          <w:sz w:val="20"/>
                          <w:szCs w:val="20"/>
                        </w:rPr>
                        <w:t xml:space="preserve"> for Chaperones</w:t>
                      </w:r>
                      <w:r w:rsidR="005B7584" w:rsidRPr="005B7584">
                        <w:rPr>
                          <w:rFonts w:cs="Arial"/>
                          <w:i/>
                          <w:iCs/>
                          <w:color w:val="0070C0"/>
                          <w:sz w:val="20"/>
                          <w:szCs w:val="20"/>
                        </w:rPr>
                        <w:t>. The flow and outline of content presented here could also serve to develop online materials such as webinars or e-learning.</w:t>
                      </w:r>
                      <w:r w:rsidR="00C261B4">
                        <w:rPr>
                          <w:rFonts w:cs="Arial"/>
                          <w:i/>
                          <w:iCs/>
                          <w:color w:val="0070C0"/>
                          <w:sz w:val="20"/>
                          <w:szCs w:val="20"/>
                        </w:rPr>
                        <w:t xml:space="preserve"> </w:t>
                      </w:r>
                      <w:r w:rsidR="00A27722" w:rsidRPr="00C261B4">
                        <w:rPr>
                          <w:rFonts w:cs="Arial"/>
                          <w:i/>
                          <w:iCs/>
                          <w:color w:val="0070C0"/>
                          <w:sz w:val="20"/>
                          <w:szCs w:val="20"/>
                        </w:rPr>
                        <w:t xml:space="preserve">The template agenda includes a ‘Notes’ column. This is to provide you with additional guidance as you develop your agenda and the content of the workshop. The ‘Notes’ column must be deleted. You could replace it with a column that identifies the staff that will be leading the various sessions.  </w:t>
                      </w:r>
                      <w:r w:rsidRPr="00C261B4">
                        <w:rPr>
                          <w:rFonts w:cs="Arial"/>
                          <w:i/>
                          <w:iCs/>
                          <w:color w:val="0070C0"/>
                          <w:sz w:val="20"/>
                          <w:szCs w:val="20"/>
                        </w:rPr>
                        <w:t xml:space="preserve"> Please delete this text box once you have revised this agenda. </w:t>
                      </w:r>
                    </w:p>
                    <w:p w14:paraId="789B432D" w14:textId="4D2DE713" w:rsidR="000F1691" w:rsidRPr="000F1691" w:rsidRDefault="000F1691" w:rsidP="000F1691">
                      <w:pPr>
                        <w:pStyle w:val="BASIC"/>
                        <w:jc w:val="both"/>
                        <w:rPr>
                          <w:i/>
                          <w:iCs/>
                          <w:color w:val="767171" w:themeColor="background2" w:themeShade="80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113C8B47" w14:textId="381DA9FC" w:rsidR="00442A96" w:rsidRPr="007C20D8" w:rsidRDefault="00442A96" w:rsidP="007C20D8">
      <w:pPr>
        <w:pStyle w:val="REGULARBULLET"/>
        <w:numPr>
          <w:ilvl w:val="0"/>
          <w:numId w:val="0"/>
        </w:numPr>
        <w:spacing w:after="240"/>
        <w:ind w:left="274" w:hanging="274"/>
        <w:rPr>
          <w:b/>
          <w:color w:val="0071BC"/>
        </w:rPr>
      </w:pPr>
      <w:r w:rsidRPr="007C20D8">
        <w:rPr>
          <w:b/>
          <w:color w:val="0071BC"/>
        </w:rPr>
        <w:t>Objective</w:t>
      </w:r>
    </w:p>
    <w:p w14:paraId="0B9CB0DA" w14:textId="7EE20665" w:rsidR="00C261B4" w:rsidRPr="007C20D8" w:rsidRDefault="005B7584" w:rsidP="007C20D8">
      <w:pPr>
        <w:autoSpaceDE w:val="0"/>
        <w:autoSpaceDN w:val="0"/>
        <w:adjustRightInd w:val="0"/>
        <w:spacing w:after="240" w:line="240" w:lineRule="auto"/>
        <w:ind w:left="4"/>
        <w:jc w:val="both"/>
        <w:rPr>
          <w:rFonts w:eastAsia="Calibri" w:cs="Arial"/>
          <w:noProof/>
          <w:sz w:val="22"/>
        </w:rPr>
      </w:pPr>
      <w:r w:rsidRPr="007C20D8">
        <w:rPr>
          <w:rFonts w:eastAsia="Calibri" w:cs="Arial"/>
          <w:noProof/>
          <w:sz w:val="22"/>
        </w:rPr>
        <w:t>To acquire the theoretical background and practical skills necessary to meet all requirements of Chaperones in accordance with the World Anti-Doping Code and applicable International Standards.</w:t>
      </w:r>
    </w:p>
    <w:p w14:paraId="6FD05730" w14:textId="580F332C" w:rsidR="00442A96" w:rsidRPr="007C20D8" w:rsidRDefault="00442A96" w:rsidP="007C20D8">
      <w:pPr>
        <w:pStyle w:val="REGULARBULLET"/>
        <w:numPr>
          <w:ilvl w:val="0"/>
          <w:numId w:val="0"/>
        </w:numPr>
        <w:spacing w:after="240"/>
        <w:ind w:left="274" w:hanging="274"/>
        <w:rPr>
          <w:b/>
          <w:color w:val="0071BC"/>
        </w:rPr>
      </w:pPr>
      <w:r w:rsidRPr="007C20D8">
        <w:rPr>
          <w:b/>
          <w:color w:val="0071BC"/>
        </w:rPr>
        <w:t>Desired Outcomes</w:t>
      </w:r>
    </w:p>
    <w:p w14:paraId="1402DEF1" w14:textId="77777777" w:rsidR="005B7584" w:rsidRPr="007C20D8" w:rsidRDefault="005B7584" w:rsidP="007C20D8">
      <w:pPr>
        <w:pStyle w:val="BASICBULLET"/>
        <w:spacing w:after="240"/>
        <w:rPr>
          <w:color w:val="474747" w:themeColor="text1" w:themeShade="BF"/>
          <w:sz w:val="22"/>
          <w:szCs w:val="22"/>
        </w:rPr>
      </w:pPr>
      <w:r w:rsidRPr="007C20D8">
        <w:rPr>
          <w:color w:val="474747" w:themeColor="text1" w:themeShade="BF"/>
          <w:sz w:val="22"/>
          <w:szCs w:val="22"/>
        </w:rPr>
        <w:t xml:space="preserve">Awareness of </w:t>
      </w:r>
      <w:r w:rsidRPr="007C20D8">
        <w:rPr>
          <w:color w:val="474747" w:themeColor="text1" w:themeShade="BF"/>
          <w:sz w:val="22"/>
          <w:szCs w:val="22"/>
          <w:highlight w:val="lightGray"/>
        </w:rPr>
        <w:t>[ADO]</w:t>
      </w:r>
      <w:r w:rsidRPr="007C20D8">
        <w:rPr>
          <w:color w:val="474747" w:themeColor="text1" w:themeShade="BF"/>
          <w:sz w:val="22"/>
          <w:szCs w:val="22"/>
        </w:rPr>
        <w:t>’s anti-doping program and its sample collection personnel program.</w:t>
      </w:r>
    </w:p>
    <w:p w14:paraId="4D2F827D" w14:textId="77777777" w:rsidR="005B7584" w:rsidRPr="007C20D8" w:rsidRDefault="005B7584" w:rsidP="007C20D8">
      <w:pPr>
        <w:pStyle w:val="BASICBULLET"/>
        <w:spacing w:after="240"/>
        <w:rPr>
          <w:color w:val="474747" w:themeColor="text1" w:themeShade="BF"/>
          <w:sz w:val="22"/>
          <w:szCs w:val="22"/>
        </w:rPr>
      </w:pPr>
      <w:r w:rsidRPr="007C20D8">
        <w:rPr>
          <w:color w:val="474747" w:themeColor="text1" w:themeShade="BF"/>
          <w:sz w:val="22"/>
          <w:szCs w:val="22"/>
        </w:rPr>
        <w:t>Acquire theoretical knowledge and practical skills to fulfill the role of Chaperones.</w:t>
      </w:r>
    </w:p>
    <w:p w14:paraId="658CF237" w14:textId="77777777" w:rsidR="00BC63E5" w:rsidRPr="007C20D8" w:rsidRDefault="00BC63E5" w:rsidP="007C20D8">
      <w:pPr>
        <w:pStyle w:val="BASICBULLET"/>
        <w:spacing w:after="240"/>
        <w:rPr>
          <w:color w:val="474747" w:themeColor="text1" w:themeShade="BF"/>
          <w:sz w:val="22"/>
          <w:szCs w:val="22"/>
        </w:rPr>
      </w:pPr>
    </w:p>
    <w:p w14:paraId="32ADE56E" w14:textId="77777777" w:rsidR="005B7584" w:rsidRPr="007C20D8" w:rsidRDefault="005B7584" w:rsidP="007C20D8">
      <w:pPr>
        <w:pStyle w:val="BASICBULLET"/>
        <w:spacing w:after="240"/>
        <w:rPr>
          <w:color w:val="474747" w:themeColor="text1" w:themeShade="BF"/>
          <w:sz w:val="22"/>
          <w:szCs w:val="22"/>
        </w:rPr>
      </w:pPr>
      <w:r w:rsidRPr="007C20D8">
        <w:rPr>
          <w:color w:val="474747" w:themeColor="text1" w:themeShade="BF"/>
          <w:sz w:val="22"/>
          <w:szCs w:val="22"/>
        </w:rPr>
        <w:t xml:space="preserve">Familiarity with [ADO]’s staff in order to foster a high-quality Chaperone program and a high quality experience for all Chaperones. </w:t>
      </w:r>
    </w:p>
    <w:p w14:paraId="196C6E4E" w14:textId="5A8318D1" w:rsidR="00442A96" w:rsidRPr="007C20D8" w:rsidRDefault="00442A96" w:rsidP="007C20D8">
      <w:pPr>
        <w:pStyle w:val="REGULARBULLET"/>
        <w:numPr>
          <w:ilvl w:val="0"/>
          <w:numId w:val="0"/>
        </w:numPr>
        <w:spacing w:after="240"/>
        <w:ind w:left="274" w:hanging="274"/>
        <w:rPr>
          <w:b/>
          <w:color w:val="0071BC"/>
        </w:rPr>
      </w:pPr>
      <w:r w:rsidRPr="007C20D8">
        <w:rPr>
          <w:b/>
          <w:color w:val="0071BC"/>
        </w:rPr>
        <w:t>When</w:t>
      </w:r>
    </w:p>
    <w:p w14:paraId="1EE7CBBD" w14:textId="77777777" w:rsidR="00442A96" w:rsidRPr="007C20D8" w:rsidRDefault="00442A96" w:rsidP="00251C19">
      <w:pPr>
        <w:pStyle w:val="BASICBULLET"/>
        <w:spacing w:after="240"/>
        <w:rPr>
          <w:color w:val="474747" w:themeColor="text1" w:themeShade="BF"/>
          <w:sz w:val="22"/>
          <w:szCs w:val="22"/>
        </w:rPr>
      </w:pPr>
      <w:r w:rsidRPr="007C20D8">
        <w:rPr>
          <w:color w:val="474747" w:themeColor="text1" w:themeShade="BF"/>
          <w:sz w:val="22"/>
          <w:szCs w:val="22"/>
          <w:highlight w:val="lightGray"/>
        </w:rPr>
        <w:t>[insert days and times]</w:t>
      </w:r>
    </w:p>
    <w:p w14:paraId="6BEDABD3" w14:textId="6DC69560" w:rsidR="00442A96" w:rsidRPr="007C20D8" w:rsidRDefault="00442A96" w:rsidP="007C20D8">
      <w:pPr>
        <w:pStyle w:val="REGULARBULLET"/>
        <w:numPr>
          <w:ilvl w:val="0"/>
          <w:numId w:val="0"/>
        </w:numPr>
        <w:spacing w:after="240"/>
        <w:ind w:left="274" w:hanging="274"/>
        <w:rPr>
          <w:b/>
          <w:color w:val="0071BC"/>
        </w:rPr>
      </w:pPr>
      <w:r w:rsidRPr="007C20D8">
        <w:rPr>
          <w:b/>
          <w:color w:val="0071BC"/>
        </w:rPr>
        <w:t>Location</w:t>
      </w:r>
    </w:p>
    <w:p w14:paraId="2055DC05" w14:textId="45AB7407" w:rsidR="00442A96" w:rsidRPr="007C20D8" w:rsidRDefault="00442A96" w:rsidP="00251C19">
      <w:pPr>
        <w:pStyle w:val="BASICBULLET"/>
        <w:spacing w:after="240"/>
        <w:rPr>
          <w:color w:val="474747" w:themeColor="text1" w:themeShade="BF"/>
          <w:sz w:val="22"/>
          <w:szCs w:val="22"/>
        </w:rPr>
      </w:pPr>
      <w:r w:rsidRPr="007C20D8">
        <w:rPr>
          <w:color w:val="474747" w:themeColor="text1" w:themeShade="BF"/>
          <w:sz w:val="22"/>
          <w:szCs w:val="22"/>
          <w:highlight w:val="lightGray"/>
        </w:rPr>
        <w:t>[insert location, address, etc.]</w:t>
      </w:r>
      <w:r w:rsidRPr="007C20D8">
        <w:rPr>
          <w:color w:val="474747" w:themeColor="text1" w:themeShade="BF"/>
          <w:sz w:val="22"/>
          <w:szCs w:val="22"/>
        </w:rPr>
        <w:t xml:space="preserve"> </w:t>
      </w:r>
    </w:p>
    <w:p w14:paraId="237D1933" w14:textId="481ECB0A" w:rsidR="00442A96" w:rsidRPr="007C20D8" w:rsidRDefault="00442A96" w:rsidP="007C20D8">
      <w:pPr>
        <w:pStyle w:val="Title1"/>
        <w:spacing w:after="240"/>
        <w:ind w:left="4"/>
        <w:jc w:val="both"/>
        <w:rPr>
          <w:color w:val="474747" w:themeColor="text1" w:themeShade="BF"/>
          <w:sz w:val="22"/>
          <w:szCs w:val="22"/>
        </w:rPr>
      </w:pPr>
    </w:p>
    <w:p w14:paraId="407F7180" w14:textId="77777777" w:rsidR="00442A96" w:rsidRDefault="00442A96" w:rsidP="00BC63E5">
      <w:pPr>
        <w:spacing w:after="160"/>
        <w:rPr>
          <w:rFonts w:eastAsia="Calibri" w:cs="Arial"/>
          <w:b/>
          <w:noProof/>
          <w:color w:val="0071BC"/>
          <w:sz w:val="24"/>
          <w:szCs w:val="24"/>
        </w:rPr>
      </w:pPr>
      <w:r>
        <w:rPr>
          <w:b/>
          <w:color w:val="0071BC"/>
        </w:rPr>
        <w:br w:type="page"/>
      </w:r>
    </w:p>
    <w:p w14:paraId="781777EB" w14:textId="77777777" w:rsidR="0021790A" w:rsidRDefault="0021790A" w:rsidP="00506A9E">
      <w:pPr>
        <w:pStyle w:val="REGULARBULLET"/>
        <w:numPr>
          <w:ilvl w:val="0"/>
          <w:numId w:val="0"/>
        </w:numPr>
        <w:spacing w:after="120" w:line="276" w:lineRule="auto"/>
        <w:rPr>
          <w:b/>
          <w:color w:val="0071BC"/>
        </w:rPr>
      </w:pPr>
    </w:p>
    <w:p w14:paraId="634997EE" w14:textId="58E22E4F" w:rsidR="00442A96" w:rsidRPr="00725389" w:rsidRDefault="00442A96" w:rsidP="00506A9E">
      <w:pPr>
        <w:pStyle w:val="REGULARBULLET"/>
        <w:numPr>
          <w:ilvl w:val="0"/>
          <w:numId w:val="0"/>
        </w:numPr>
        <w:spacing w:after="120" w:line="276" w:lineRule="auto"/>
        <w:rPr>
          <w:rFonts w:ascii="Arial Black" w:hAnsi="Arial Black"/>
          <w:b/>
          <w:color w:val="474747" w:themeColor="text1" w:themeShade="BF"/>
          <w:sz w:val="22"/>
          <w:szCs w:val="22"/>
        </w:rPr>
      </w:pPr>
      <w:r w:rsidRPr="00725389">
        <w:rPr>
          <w:b/>
          <w:color w:val="0071BC"/>
          <w:sz w:val="22"/>
          <w:szCs w:val="22"/>
        </w:rPr>
        <w:t>Agenda</w:t>
      </w:r>
      <w:r w:rsidR="00757734" w:rsidRPr="00725389">
        <w:rPr>
          <w:b/>
          <w:color w:val="0071BC"/>
          <w:sz w:val="22"/>
          <w:szCs w:val="22"/>
        </w:rPr>
        <w:t xml:space="preserve">: </w:t>
      </w:r>
      <w:r w:rsidRPr="00725389">
        <w:rPr>
          <w:rFonts w:ascii="Arial Black" w:hAnsi="Arial Black"/>
          <w:b/>
          <w:color w:val="474747" w:themeColor="text1" w:themeShade="BF"/>
          <w:sz w:val="22"/>
          <w:szCs w:val="22"/>
        </w:rPr>
        <w:t xml:space="preserve">Day 1 – </w:t>
      </w:r>
      <w:r w:rsidRPr="00725389">
        <w:rPr>
          <w:rFonts w:ascii="Arial Black" w:hAnsi="Arial Black"/>
          <w:b/>
          <w:color w:val="474747" w:themeColor="text1" w:themeShade="BF"/>
          <w:sz w:val="22"/>
          <w:szCs w:val="22"/>
          <w:highlight w:val="lightGray"/>
        </w:rPr>
        <w:t>[insert specific day]</w:t>
      </w:r>
    </w:p>
    <w:tbl>
      <w:tblPr>
        <w:tblStyle w:val="TableGrid"/>
        <w:tblW w:w="10530" w:type="dxa"/>
        <w:tblInd w:w="-115" w:type="dxa"/>
        <w:tblBorders>
          <w:top w:val="single" w:sz="12" w:space="0" w:color="0071BC"/>
          <w:left w:val="single" w:sz="12" w:space="0" w:color="0071BC"/>
          <w:bottom w:val="single" w:sz="12" w:space="0" w:color="0071BC"/>
          <w:right w:val="single" w:sz="12" w:space="0" w:color="0071BC"/>
          <w:insideH w:val="single" w:sz="12" w:space="0" w:color="0071BC"/>
          <w:insideV w:val="single" w:sz="12" w:space="0" w:color="0071BC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1405"/>
        <w:gridCol w:w="4275"/>
        <w:gridCol w:w="4850"/>
      </w:tblGrid>
      <w:tr w:rsidR="00442A96" w:rsidRPr="00006479" w14:paraId="11D45067" w14:textId="77777777" w:rsidTr="00725389">
        <w:tc>
          <w:tcPr>
            <w:tcW w:w="1405" w:type="dxa"/>
            <w:shd w:val="clear" w:color="auto" w:fill="0071BC"/>
          </w:tcPr>
          <w:p w14:paraId="19567CF9" w14:textId="77777777" w:rsidR="00442A96" w:rsidRPr="00D9238B" w:rsidRDefault="00442A96" w:rsidP="00442A96">
            <w:pPr>
              <w:ind w:left="-30"/>
              <w:rPr>
                <w:rFonts w:ascii="Arial Black" w:hAnsi="Arial Black" w:cstheme="minorHAnsi"/>
                <w:b/>
                <w:bCs/>
                <w:color w:val="FFFFFF" w:themeColor="background1"/>
                <w:sz w:val="22"/>
              </w:rPr>
            </w:pPr>
            <w:r w:rsidRPr="00D9238B">
              <w:rPr>
                <w:rFonts w:ascii="Arial Black" w:hAnsi="Arial Black" w:cstheme="minorHAnsi"/>
                <w:b/>
                <w:bCs/>
                <w:color w:val="FFFFFF" w:themeColor="background1"/>
                <w:sz w:val="22"/>
              </w:rPr>
              <w:t>Time</w:t>
            </w:r>
          </w:p>
        </w:tc>
        <w:tc>
          <w:tcPr>
            <w:tcW w:w="4275" w:type="dxa"/>
            <w:shd w:val="clear" w:color="auto" w:fill="0071BC"/>
          </w:tcPr>
          <w:p w14:paraId="26052B6F" w14:textId="77777777" w:rsidR="00442A96" w:rsidRPr="00D9238B" w:rsidRDefault="00442A96" w:rsidP="00757734">
            <w:pPr>
              <w:ind w:left="60"/>
              <w:rPr>
                <w:rFonts w:ascii="Arial Black" w:hAnsi="Arial Black" w:cstheme="minorHAnsi"/>
                <w:b/>
                <w:bCs/>
                <w:color w:val="FFFFFF" w:themeColor="background1"/>
                <w:sz w:val="22"/>
              </w:rPr>
            </w:pPr>
            <w:r w:rsidRPr="00D9238B">
              <w:rPr>
                <w:rFonts w:ascii="Arial Black" w:hAnsi="Arial Black" w:cstheme="minorHAnsi"/>
                <w:b/>
                <w:bCs/>
                <w:color w:val="FFFFFF" w:themeColor="background1"/>
                <w:sz w:val="22"/>
              </w:rPr>
              <w:t>Topic</w:t>
            </w:r>
          </w:p>
        </w:tc>
        <w:tc>
          <w:tcPr>
            <w:tcW w:w="4850" w:type="dxa"/>
            <w:shd w:val="clear" w:color="auto" w:fill="0071BC"/>
          </w:tcPr>
          <w:p w14:paraId="2F600609" w14:textId="77777777" w:rsidR="00442A96" w:rsidRPr="00D9238B" w:rsidRDefault="00442A96" w:rsidP="00757734">
            <w:pPr>
              <w:rPr>
                <w:rFonts w:ascii="Arial Black" w:hAnsi="Arial Black" w:cstheme="minorHAnsi"/>
                <w:b/>
                <w:bCs/>
                <w:color w:val="FFFFFF" w:themeColor="background1"/>
                <w:sz w:val="22"/>
              </w:rPr>
            </w:pPr>
            <w:r w:rsidRPr="00D9238B">
              <w:rPr>
                <w:rFonts w:ascii="Arial Black" w:hAnsi="Arial Black" w:cstheme="minorHAnsi"/>
                <w:b/>
                <w:bCs/>
                <w:color w:val="FFFFFF" w:themeColor="background1"/>
                <w:sz w:val="22"/>
              </w:rPr>
              <w:t xml:space="preserve">Notes </w:t>
            </w:r>
          </w:p>
        </w:tc>
      </w:tr>
      <w:tr w:rsidR="00442A96" w:rsidRPr="00725389" w14:paraId="2D2E3F46" w14:textId="77777777" w:rsidTr="00725389">
        <w:tc>
          <w:tcPr>
            <w:tcW w:w="1405" w:type="dxa"/>
          </w:tcPr>
          <w:p w14:paraId="191D3DB0" w14:textId="1976E322" w:rsidR="00442A96" w:rsidRPr="00725389" w:rsidRDefault="00442A96" w:rsidP="007C20D8">
            <w:pPr>
              <w:ind w:left="-30" w:right="-444"/>
              <w:rPr>
                <w:rFonts w:asciiTheme="majorHAnsi" w:hAnsiTheme="majorHAnsi" w:cstheme="majorHAnsi"/>
                <w:szCs w:val="18"/>
              </w:rPr>
            </w:pPr>
            <w:r w:rsidRPr="00725389">
              <w:rPr>
                <w:rFonts w:asciiTheme="majorHAnsi" w:hAnsiTheme="majorHAnsi" w:cstheme="majorHAnsi"/>
                <w:szCs w:val="18"/>
              </w:rPr>
              <w:t xml:space="preserve">07:30 </w:t>
            </w:r>
            <w:r w:rsidR="00227429" w:rsidRPr="00725389">
              <w:rPr>
                <w:rFonts w:asciiTheme="majorHAnsi" w:hAnsiTheme="majorHAnsi" w:cstheme="majorHAnsi"/>
                <w:szCs w:val="18"/>
              </w:rPr>
              <w:t xml:space="preserve">- </w:t>
            </w:r>
            <w:r w:rsidRPr="00725389">
              <w:rPr>
                <w:rFonts w:asciiTheme="majorHAnsi" w:hAnsiTheme="majorHAnsi" w:cstheme="majorHAnsi"/>
                <w:szCs w:val="18"/>
              </w:rPr>
              <w:t>08:30</w:t>
            </w:r>
          </w:p>
        </w:tc>
        <w:tc>
          <w:tcPr>
            <w:tcW w:w="4275" w:type="dxa"/>
          </w:tcPr>
          <w:p w14:paraId="11D43A3E" w14:textId="77777777" w:rsidR="00442A96" w:rsidRPr="00725389" w:rsidRDefault="00442A96" w:rsidP="00442A96">
            <w:pPr>
              <w:ind w:left="61"/>
              <w:rPr>
                <w:rFonts w:asciiTheme="majorHAnsi" w:hAnsiTheme="majorHAnsi" w:cstheme="majorHAnsi"/>
                <w:szCs w:val="18"/>
              </w:rPr>
            </w:pPr>
            <w:r w:rsidRPr="00725389">
              <w:rPr>
                <w:rFonts w:asciiTheme="majorHAnsi" w:hAnsiTheme="majorHAnsi" w:cstheme="majorHAnsi"/>
                <w:szCs w:val="18"/>
              </w:rPr>
              <w:t>Breakfast and Registration</w:t>
            </w:r>
          </w:p>
        </w:tc>
        <w:tc>
          <w:tcPr>
            <w:tcW w:w="4850" w:type="dxa"/>
          </w:tcPr>
          <w:p w14:paraId="15CB23EF" w14:textId="77777777" w:rsidR="00442A96" w:rsidRPr="00725389" w:rsidRDefault="00442A96" w:rsidP="00442A96">
            <w:pPr>
              <w:rPr>
                <w:rFonts w:asciiTheme="majorHAnsi" w:hAnsiTheme="majorHAnsi" w:cstheme="majorHAnsi"/>
                <w:szCs w:val="18"/>
              </w:rPr>
            </w:pPr>
          </w:p>
        </w:tc>
      </w:tr>
      <w:tr w:rsidR="00442A96" w:rsidRPr="00725389" w14:paraId="5C391304" w14:textId="77777777" w:rsidTr="00725389">
        <w:tc>
          <w:tcPr>
            <w:tcW w:w="1405" w:type="dxa"/>
          </w:tcPr>
          <w:p w14:paraId="623E23CA" w14:textId="78FB90CC" w:rsidR="00442A96" w:rsidRPr="00725389" w:rsidRDefault="00442A96" w:rsidP="007C20D8">
            <w:pPr>
              <w:ind w:left="-30" w:right="-444"/>
              <w:rPr>
                <w:rFonts w:asciiTheme="majorHAnsi" w:hAnsiTheme="majorHAnsi" w:cstheme="majorHAnsi"/>
                <w:szCs w:val="18"/>
              </w:rPr>
            </w:pPr>
            <w:r w:rsidRPr="00725389">
              <w:rPr>
                <w:rFonts w:asciiTheme="majorHAnsi" w:hAnsiTheme="majorHAnsi" w:cstheme="majorHAnsi"/>
                <w:szCs w:val="18"/>
              </w:rPr>
              <w:t xml:space="preserve">08:30 </w:t>
            </w:r>
            <w:r w:rsidR="00227429" w:rsidRPr="00725389">
              <w:rPr>
                <w:rFonts w:asciiTheme="majorHAnsi" w:hAnsiTheme="majorHAnsi" w:cstheme="majorHAnsi"/>
                <w:szCs w:val="18"/>
              </w:rPr>
              <w:t xml:space="preserve">- </w:t>
            </w:r>
            <w:r w:rsidRPr="00725389">
              <w:rPr>
                <w:rFonts w:asciiTheme="majorHAnsi" w:hAnsiTheme="majorHAnsi" w:cstheme="majorHAnsi"/>
                <w:szCs w:val="18"/>
              </w:rPr>
              <w:t>08:45</w:t>
            </w:r>
          </w:p>
        </w:tc>
        <w:tc>
          <w:tcPr>
            <w:tcW w:w="4275" w:type="dxa"/>
          </w:tcPr>
          <w:p w14:paraId="04EFE18A" w14:textId="77777777" w:rsidR="00442A96" w:rsidRPr="00725389" w:rsidRDefault="00442A96" w:rsidP="00442A96">
            <w:pPr>
              <w:ind w:left="61"/>
              <w:rPr>
                <w:rFonts w:asciiTheme="majorHAnsi" w:hAnsiTheme="majorHAnsi" w:cstheme="majorHAnsi"/>
                <w:b/>
                <w:bCs/>
                <w:szCs w:val="18"/>
              </w:rPr>
            </w:pPr>
            <w:r w:rsidRPr="00725389">
              <w:rPr>
                <w:rFonts w:asciiTheme="majorHAnsi" w:hAnsiTheme="majorHAnsi" w:cstheme="majorHAnsi"/>
                <w:b/>
                <w:bCs/>
                <w:szCs w:val="18"/>
              </w:rPr>
              <w:t>Welcome</w:t>
            </w:r>
          </w:p>
          <w:p w14:paraId="01AC26DB" w14:textId="77777777" w:rsidR="00442A96" w:rsidRPr="00725389" w:rsidRDefault="00442A96" w:rsidP="00227429">
            <w:pPr>
              <w:pStyle w:val="BASICBULLET"/>
              <w:numPr>
                <w:ilvl w:val="0"/>
                <w:numId w:val="10"/>
              </w:numPr>
              <w:spacing w:line="276" w:lineRule="auto"/>
              <w:ind w:left="330" w:hanging="270"/>
              <w:rPr>
                <w:color w:val="474747" w:themeColor="text1" w:themeShade="BF"/>
                <w:sz w:val="18"/>
                <w:szCs w:val="18"/>
              </w:rPr>
            </w:pPr>
            <w:r w:rsidRPr="00725389">
              <w:rPr>
                <w:color w:val="474747" w:themeColor="text1" w:themeShade="BF"/>
                <w:sz w:val="18"/>
                <w:szCs w:val="18"/>
              </w:rPr>
              <w:t>Opening remarks</w:t>
            </w:r>
          </w:p>
          <w:p w14:paraId="445B4A1E" w14:textId="77777777" w:rsidR="00442A96" w:rsidRPr="00725389" w:rsidRDefault="00442A96" w:rsidP="00227429">
            <w:pPr>
              <w:pStyle w:val="BASICBULLET"/>
              <w:numPr>
                <w:ilvl w:val="0"/>
                <w:numId w:val="10"/>
              </w:numPr>
              <w:spacing w:line="276" w:lineRule="auto"/>
              <w:ind w:left="330" w:hanging="270"/>
              <w:rPr>
                <w:color w:val="474747" w:themeColor="text1" w:themeShade="BF"/>
                <w:sz w:val="18"/>
                <w:szCs w:val="18"/>
              </w:rPr>
            </w:pPr>
            <w:r w:rsidRPr="00725389">
              <w:rPr>
                <w:color w:val="474747" w:themeColor="text1" w:themeShade="BF"/>
                <w:sz w:val="18"/>
                <w:szCs w:val="18"/>
              </w:rPr>
              <w:t>Introductions</w:t>
            </w:r>
          </w:p>
          <w:p w14:paraId="7D374155" w14:textId="77777777" w:rsidR="00442A96" w:rsidRPr="00725389" w:rsidRDefault="00442A96" w:rsidP="00227429">
            <w:pPr>
              <w:pStyle w:val="BASICBULLET"/>
              <w:numPr>
                <w:ilvl w:val="0"/>
                <w:numId w:val="10"/>
              </w:numPr>
              <w:spacing w:line="276" w:lineRule="auto"/>
              <w:ind w:left="330" w:hanging="270"/>
              <w:rPr>
                <w:rFonts w:asciiTheme="majorHAnsi" w:hAnsiTheme="majorHAnsi" w:cstheme="majorHAnsi"/>
                <w:color w:val="474747" w:themeColor="text1" w:themeShade="BF"/>
                <w:sz w:val="18"/>
                <w:szCs w:val="18"/>
              </w:rPr>
            </w:pPr>
            <w:r w:rsidRPr="00725389">
              <w:rPr>
                <w:color w:val="474747" w:themeColor="text1" w:themeShade="BF"/>
                <w:sz w:val="18"/>
                <w:szCs w:val="18"/>
              </w:rPr>
              <w:t>Overview of the day</w:t>
            </w:r>
          </w:p>
        </w:tc>
        <w:tc>
          <w:tcPr>
            <w:tcW w:w="4850" w:type="dxa"/>
          </w:tcPr>
          <w:p w14:paraId="4BD241F4" w14:textId="77777777" w:rsidR="00442A96" w:rsidRPr="00725389" w:rsidRDefault="00442A96" w:rsidP="00725389">
            <w:pPr>
              <w:ind w:left="-30"/>
              <w:jc w:val="both"/>
              <w:rPr>
                <w:rFonts w:asciiTheme="majorHAnsi" w:hAnsiTheme="majorHAnsi" w:cstheme="majorHAnsi"/>
                <w:i/>
                <w:iCs/>
                <w:szCs w:val="18"/>
              </w:rPr>
            </w:pPr>
            <w:r w:rsidRPr="00725389">
              <w:rPr>
                <w:rFonts w:asciiTheme="majorHAnsi" w:hAnsiTheme="majorHAnsi" w:cstheme="majorHAnsi"/>
                <w:i/>
                <w:iCs/>
                <w:szCs w:val="18"/>
              </w:rPr>
              <w:t xml:space="preserve">The welcome should be done by a senior official of your organization. </w:t>
            </w:r>
          </w:p>
        </w:tc>
      </w:tr>
      <w:tr w:rsidR="00442A96" w:rsidRPr="00725389" w14:paraId="74DB4B0A" w14:textId="77777777" w:rsidTr="00725389">
        <w:tc>
          <w:tcPr>
            <w:tcW w:w="1405" w:type="dxa"/>
          </w:tcPr>
          <w:p w14:paraId="149B7771" w14:textId="12CD3F69" w:rsidR="00442A96" w:rsidRPr="00725389" w:rsidRDefault="00442A96" w:rsidP="007C20D8">
            <w:pPr>
              <w:ind w:left="-30" w:right="-444"/>
              <w:rPr>
                <w:rFonts w:asciiTheme="majorHAnsi" w:hAnsiTheme="majorHAnsi" w:cstheme="majorHAnsi"/>
                <w:szCs w:val="18"/>
              </w:rPr>
            </w:pPr>
            <w:r w:rsidRPr="00725389">
              <w:rPr>
                <w:rFonts w:asciiTheme="majorHAnsi" w:hAnsiTheme="majorHAnsi" w:cstheme="majorHAnsi"/>
                <w:szCs w:val="18"/>
              </w:rPr>
              <w:t>08:45</w:t>
            </w:r>
            <w:r w:rsidR="00227429" w:rsidRPr="00725389">
              <w:rPr>
                <w:rFonts w:asciiTheme="majorHAnsi" w:hAnsiTheme="majorHAnsi" w:cstheme="majorHAnsi"/>
                <w:szCs w:val="18"/>
              </w:rPr>
              <w:t xml:space="preserve"> - </w:t>
            </w:r>
            <w:r w:rsidRPr="00725389">
              <w:rPr>
                <w:rFonts w:asciiTheme="majorHAnsi" w:hAnsiTheme="majorHAnsi" w:cstheme="majorHAnsi"/>
                <w:szCs w:val="18"/>
              </w:rPr>
              <w:t>09:15</w:t>
            </w:r>
          </w:p>
        </w:tc>
        <w:tc>
          <w:tcPr>
            <w:tcW w:w="4275" w:type="dxa"/>
          </w:tcPr>
          <w:p w14:paraId="0313BE5F" w14:textId="77777777" w:rsidR="005B7584" w:rsidRPr="00725389" w:rsidRDefault="005B7584" w:rsidP="005B7584">
            <w:pPr>
              <w:rPr>
                <w:rFonts w:asciiTheme="majorHAnsi" w:hAnsiTheme="majorHAnsi" w:cstheme="majorHAnsi"/>
                <w:b/>
                <w:bCs/>
                <w:szCs w:val="18"/>
              </w:rPr>
            </w:pPr>
            <w:r w:rsidRPr="00725389">
              <w:rPr>
                <w:rFonts w:asciiTheme="majorHAnsi" w:hAnsiTheme="majorHAnsi" w:cstheme="majorHAnsi"/>
                <w:b/>
                <w:bCs/>
                <w:szCs w:val="18"/>
              </w:rPr>
              <w:t xml:space="preserve">Introduction to Anti-Doping </w:t>
            </w:r>
          </w:p>
          <w:p w14:paraId="277B06EC" w14:textId="77777777" w:rsidR="005B7584" w:rsidRPr="00725389" w:rsidRDefault="005B7584" w:rsidP="00227429">
            <w:pPr>
              <w:pStyle w:val="BASICBULLET"/>
              <w:numPr>
                <w:ilvl w:val="0"/>
                <w:numId w:val="10"/>
              </w:numPr>
              <w:spacing w:line="276" w:lineRule="auto"/>
              <w:ind w:left="330" w:hanging="270"/>
              <w:rPr>
                <w:color w:val="474747" w:themeColor="text1" w:themeShade="BF"/>
                <w:sz w:val="18"/>
                <w:szCs w:val="18"/>
              </w:rPr>
            </w:pPr>
            <w:r w:rsidRPr="00725389">
              <w:rPr>
                <w:color w:val="474747" w:themeColor="text1" w:themeShade="BF"/>
                <w:sz w:val="18"/>
                <w:szCs w:val="18"/>
              </w:rPr>
              <w:t>Overview of anti-doping</w:t>
            </w:r>
          </w:p>
          <w:p w14:paraId="0E8775F2" w14:textId="35C55F5C" w:rsidR="00442A96" w:rsidRPr="00725389" w:rsidRDefault="005B7584" w:rsidP="00227429">
            <w:pPr>
              <w:pStyle w:val="BASICBULLET"/>
              <w:numPr>
                <w:ilvl w:val="0"/>
                <w:numId w:val="10"/>
              </w:numPr>
              <w:spacing w:line="276" w:lineRule="auto"/>
              <w:ind w:left="330" w:hanging="270"/>
              <w:rPr>
                <w:rFonts w:asciiTheme="majorHAnsi" w:hAnsiTheme="majorHAnsi" w:cstheme="majorHAnsi"/>
                <w:color w:val="474747" w:themeColor="text1" w:themeShade="BF"/>
                <w:sz w:val="18"/>
                <w:szCs w:val="18"/>
              </w:rPr>
            </w:pPr>
            <w:r w:rsidRPr="00725389">
              <w:rPr>
                <w:color w:val="474747" w:themeColor="text1" w:themeShade="BF"/>
                <w:sz w:val="18"/>
                <w:szCs w:val="18"/>
              </w:rPr>
              <w:t>Overview of [ADO]</w:t>
            </w:r>
          </w:p>
        </w:tc>
        <w:tc>
          <w:tcPr>
            <w:tcW w:w="4850" w:type="dxa"/>
          </w:tcPr>
          <w:p w14:paraId="7DC47577" w14:textId="23D63F2D" w:rsidR="00442A96" w:rsidRPr="00725389" w:rsidRDefault="005B7584" w:rsidP="00725389">
            <w:pPr>
              <w:ind w:left="-30"/>
              <w:jc w:val="both"/>
              <w:rPr>
                <w:rFonts w:asciiTheme="majorHAnsi" w:hAnsiTheme="majorHAnsi" w:cstheme="majorHAnsi"/>
                <w:i/>
                <w:iCs/>
                <w:szCs w:val="18"/>
              </w:rPr>
            </w:pPr>
            <w:r w:rsidRPr="00725389">
              <w:rPr>
                <w:rFonts w:asciiTheme="majorHAnsi" w:hAnsiTheme="majorHAnsi" w:cstheme="majorHAnsi"/>
                <w:i/>
                <w:iCs/>
                <w:szCs w:val="18"/>
              </w:rPr>
              <w:t>You can consult Section 1.1 ‘Overview of Anti-Doping’ of the Template DCO Manual.</w:t>
            </w:r>
          </w:p>
        </w:tc>
      </w:tr>
      <w:tr w:rsidR="00442A96" w:rsidRPr="00725389" w14:paraId="1B8BEB90" w14:textId="77777777" w:rsidTr="00725389">
        <w:tc>
          <w:tcPr>
            <w:tcW w:w="1405" w:type="dxa"/>
          </w:tcPr>
          <w:p w14:paraId="1BDAC5BB" w14:textId="6000FF28" w:rsidR="00442A96" w:rsidRPr="00725389" w:rsidRDefault="00442A96" w:rsidP="007C20D8">
            <w:pPr>
              <w:ind w:left="-30" w:right="-444"/>
              <w:rPr>
                <w:rFonts w:asciiTheme="majorHAnsi" w:hAnsiTheme="majorHAnsi" w:cstheme="majorHAnsi"/>
                <w:szCs w:val="18"/>
              </w:rPr>
            </w:pPr>
            <w:r w:rsidRPr="00725389">
              <w:rPr>
                <w:rFonts w:asciiTheme="majorHAnsi" w:hAnsiTheme="majorHAnsi" w:cstheme="majorHAnsi"/>
                <w:szCs w:val="18"/>
              </w:rPr>
              <w:t>09:15</w:t>
            </w:r>
            <w:r w:rsidR="00227429" w:rsidRPr="00725389">
              <w:rPr>
                <w:rFonts w:asciiTheme="majorHAnsi" w:hAnsiTheme="majorHAnsi" w:cstheme="majorHAnsi"/>
                <w:szCs w:val="18"/>
              </w:rPr>
              <w:t xml:space="preserve"> - </w:t>
            </w:r>
            <w:r w:rsidRPr="00725389">
              <w:rPr>
                <w:rFonts w:asciiTheme="majorHAnsi" w:hAnsiTheme="majorHAnsi" w:cstheme="majorHAnsi"/>
                <w:szCs w:val="18"/>
              </w:rPr>
              <w:t>09:45</w:t>
            </w:r>
          </w:p>
        </w:tc>
        <w:tc>
          <w:tcPr>
            <w:tcW w:w="4275" w:type="dxa"/>
          </w:tcPr>
          <w:p w14:paraId="309A1B1F" w14:textId="77777777" w:rsidR="005B7584" w:rsidRPr="00725389" w:rsidRDefault="005B7584" w:rsidP="005B7584">
            <w:pPr>
              <w:rPr>
                <w:rFonts w:asciiTheme="majorHAnsi" w:hAnsiTheme="majorHAnsi" w:cstheme="majorHAnsi"/>
                <w:b/>
                <w:bCs/>
                <w:szCs w:val="18"/>
              </w:rPr>
            </w:pPr>
            <w:r w:rsidRPr="00725389">
              <w:rPr>
                <w:rFonts w:asciiTheme="majorHAnsi" w:hAnsiTheme="majorHAnsi" w:cstheme="majorHAnsi"/>
                <w:b/>
                <w:bCs/>
                <w:szCs w:val="18"/>
              </w:rPr>
              <w:t>Chaperones</w:t>
            </w:r>
          </w:p>
          <w:p w14:paraId="64734EB5" w14:textId="230F4AE2" w:rsidR="00442A96" w:rsidRPr="00725389" w:rsidRDefault="005B7584" w:rsidP="00227429">
            <w:pPr>
              <w:pStyle w:val="BASICBULLET"/>
              <w:numPr>
                <w:ilvl w:val="0"/>
                <w:numId w:val="10"/>
              </w:numPr>
              <w:spacing w:line="276" w:lineRule="auto"/>
              <w:ind w:left="330" w:hanging="270"/>
              <w:rPr>
                <w:rFonts w:asciiTheme="majorHAnsi" w:eastAsiaTheme="minorHAnsi" w:hAnsiTheme="majorHAnsi" w:cstheme="majorHAnsi"/>
                <w:b/>
                <w:bCs/>
                <w:noProof w:val="0"/>
                <w:color w:val="474747" w:themeColor="text1" w:themeShade="BF"/>
                <w:sz w:val="18"/>
                <w:szCs w:val="18"/>
              </w:rPr>
            </w:pPr>
            <w:r w:rsidRPr="00725389">
              <w:rPr>
                <w:color w:val="474747" w:themeColor="text1" w:themeShade="BF"/>
                <w:sz w:val="18"/>
                <w:szCs w:val="18"/>
              </w:rPr>
              <w:t>Requirements and expectations</w:t>
            </w:r>
          </w:p>
        </w:tc>
        <w:tc>
          <w:tcPr>
            <w:tcW w:w="4850" w:type="dxa"/>
          </w:tcPr>
          <w:p w14:paraId="369F6253" w14:textId="72C02027" w:rsidR="00442A96" w:rsidRPr="00725389" w:rsidRDefault="005B7584" w:rsidP="00725389">
            <w:pPr>
              <w:ind w:left="-30"/>
              <w:jc w:val="both"/>
              <w:rPr>
                <w:rFonts w:asciiTheme="majorHAnsi" w:hAnsiTheme="majorHAnsi" w:cstheme="majorHAnsi"/>
                <w:i/>
                <w:iCs/>
                <w:szCs w:val="18"/>
              </w:rPr>
            </w:pPr>
            <w:r w:rsidRPr="00725389">
              <w:rPr>
                <w:rFonts w:asciiTheme="majorHAnsi" w:hAnsiTheme="majorHAnsi" w:cstheme="majorHAnsi"/>
                <w:i/>
                <w:iCs/>
                <w:szCs w:val="18"/>
              </w:rPr>
              <w:t>You can use the content you developed for the position description.</w:t>
            </w:r>
          </w:p>
        </w:tc>
      </w:tr>
      <w:tr w:rsidR="00442A96" w:rsidRPr="00725389" w14:paraId="1E48F4B5" w14:textId="77777777" w:rsidTr="00725389">
        <w:tc>
          <w:tcPr>
            <w:tcW w:w="1405" w:type="dxa"/>
            <w:shd w:val="clear" w:color="auto" w:fill="auto"/>
          </w:tcPr>
          <w:p w14:paraId="61D8ABE2" w14:textId="6D5C413B" w:rsidR="00442A96" w:rsidRPr="00725389" w:rsidRDefault="00442A96" w:rsidP="007C20D8">
            <w:pPr>
              <w:ind w:left="-30" w:right="-444"/>
              <w:rPr>
                <w:rFonts w:asciiTheme="majorHAnsi" w:hAnsiTheme="majorHAnsi" w:cstheme="majorHAnsi"/>
                <w:szCs w:val="18"/>
              </w:rPr>
            </w:pPr>
            <w:r w:rsidRPr="00725389">
              <w:rPr>
                <w:rFonts w:asciiTheme="majorHAnsi" w:hAnsiTheme="majorHAnsi" w:cstheme="majorHAnsi"/>
                <w:szCs w:val="18"/>
              </w:rPr>
              <w:t>09:45</w:t>
            </w:r>
            <w:r w:rsidR="00227429" w:rsidRPr="00725389">
              <w:rPr>
                <w:rFonts w:asciiTheme="majorHAnsi" w:hAnsiTheme="majorHAnsi" w:cstheme="majorHAnsi"/>
                <w:szCs w:val="18"/>
              </w:rPr>
              <w:t xml:space="preserve"> - </w:t>
            </w:r>
            <w:r w:rsidRPr="00725389">
              <w:rPr>
                <w:rFonts w:asciiTheme="majorHAnsi" w:hAnsiTheme="majorHAnsi" w:cstheme="majorHAnsi"/>
                <w:szCs w:val="18"/>
              </w:rPr>
              <w:t>10:</w:t>
            </w:r>
            <w:r w:rsidR="005B7584" w:rsidRPr="00725389">
              <w:rPr>
                <w:rFonts w:asciiTheme="majorHAnsi" w:hAnsiTheme="majorHAnsi" w:cstheme="majorHAnsi"/>
                <w:szCs w:val="18"/>
              </w:rPr>
              <w:t>15</w:t>
            </w:r>
          </w:p>
        </w:tc>
        <w:tc>
          <w:tcPr>
            <w:tcW w:w="4275" w:type="dxa"/>
            <w:shd w:val="clear" w:color="auto" w:fill="auto"/>
          </w:tcPr>
          <w:p w14:paraId="1207DB6F" w14:textId="77777777" w:rsidR="005B7584" w:rsidRPr="00725389" w:rsidRDefault="005B7584" w:rsidP="005B7584">
            <w:pPr>
              <w:rPr>
                <w:rFonts w:asciiTheme="majorHAnsi" w:hAnsiTheme="majorHAnsi" w:cstheme="majorHAnsi"/>
                <w:b/>
                <w:bCs/>
                <w:szCs w:val="18"/>
              </w:rPr>
            </w:pPr>
            <w:r w:rsidRPr="00725389">
              <w:rPr>
                <w:rFonts w:asciiTheme="majorHAnsi" w:hAnsiTheme="majorHAnsi" w:cstheme="majorHAnsi"/>
                <w:b/>
                <w:bCs/>
                <w:szCs w:val="18"/>
              </w:rPr>
              <w:t xml:space="preserve">Sample Collection Procedures </w:t>
            </w:r>
          </w:p>
          <w:p w14:paraId="497CC40A" w14:textId="5279DBA8" w:rsidR="00442A96" w:rsidRPr="00725389" w:rsidRDefault="005B7584" w:rsidP="00227429">
            <w:pPr>
              <w:pStyle w:val="BASICBULLET"/>
              <w:numPr>
                <w:ilvl w:val="0"/>
                <w:numId w:val="10"/>
              </w:numPr>
              <w:spacing w:line="276" w:lineRule="auto"/>
              <w:ind w:left="330" w:hanging="270"/>
              <w:rPr>
                <w:rFonts w:asciiTheme="majorHAnsi" w:eastAsiaTheme="minorHAnsi" w:hAnsiTheme="majorHAnsi" w:cstheme="majorHAnsi"/>
                <w:b/>
                <w:bCs/>
                <w:noProof w:val="0"/>
                <w:color w:val="474747" w:themeColor="text1" w:themeShade="BF"/>
                <w:sz w:val="18"/>
                <w:szCs w:val="18"/>
              </w:rPr>
            </w:pPr>
            <w:r w:rsidRPr="00725389">
              <w:rPr>
                <w:color w:val="474747" w:themeColor="text1" w:themeShade="BF"/>
                <w:sz w:val="18"/>
                <w:szCs w:val="18"/>
              </w:rPr>
              <w:t>Mock demonstration (urine)</w:t>
            </w:r>
          </w:p>
        </w:tc>
        <w:tc>
          <w:tcPr>
            <w:tcW w:w="4850" w:type="dxa"/>
            <w:shd w:val="clear" w:color="auto" w:fill="auto"/>
          </w:tcPr>
          <w:p w14:paraId="52799B55" w14:textId="3DEF1677" w:rsidR="00442A96" w:rsidRPr="00725389" w:rsidRDefault="005B7584" w:rsidP="00725389">
            <w:pPr>
              <w:ind w:left="-30"/>
              <w:jc w:val="both"/>
              <w:rPr>
                <w:rFonts w:asciiTheme="majorHAnsi" w:hAnsiTheme="majorHAnsi" w:cstheme="majorHAnsi"/>
                <w:i/>
                <w:iCs/>
                <w:szCs w:val="18"/>
              </w:rPr>
            </w:pPr>
            <w:r w:rsidRPr="00725389">
              <w:rPr>
                <w:rFonts w:asciiTheme="majorHAnsi" w:hAnsiTheme="majorHAnsi" w:cstheme="majorHAnsi"/>
                <w:i/>
                <w:iCs/>
                <w:szCs w:val="18"/>
              </w:rPr>
              <w:t>Here</w:t>
            </w:r>
            <w:r w:rsidR="007923B3" w:rsidRPr="00725389">
              <w:rPr>
                <w:rFonts w:asciiTheme="majorHAnsi" w:hAnsiTheme="majorHAnsi" w:cstheme="majorHAnsi"/>
                <w:i/>
                <w:iCs/>
                <w:szCs w:val="18"/>
              </w:rPr>
              <w:t>,</w:t>
            </w:r>
            <w:r w:rsidRPr="00725389">
              <w:rPr>
                <w:rFonts w:asciiTheme="majorHAnsi" w:hAnsiTheme="majorHAnsi" w:cstheme="majorHAnsi"/>
                <w:i/>
                <w:iCs/>
                <w:szCs w:val="18"/>
              </w:rPr>
              <w:t xml:space="preserve"> members of your staff should do a demonstration of the urine sample collection process.</w:t>
            </w:r>
          </w:p>
        </w:tc>
      </w:tr>
      <w:tr w:rsidR="00442A96" w:rsidRPr="00725389" w14:paraId="2EF00396" w14:textId="77777777" w:rsidTr="00725389">
        <w:tc>
          <w:tcPr>
            <w:tcW w:w="1405" w:type="dxa"/>
            <w:shd w:val="clear" w:color="auto" w:fill="D9D9D9" w:themeFill="background1" w:themeFillShade="D9"/>
          </w:tcPr>
          <w:p w14:paraId="6FE07BA6" w14:textId="6236B542" w:rsidR="00442A96" w:rsidRPr="00725389" w:rsidRDefault="00442A96" w:rsidP="007C20D8">
            <w:pPr>
              <w:ind w:left="-30" w:right="-444"/>
              <w:rPr>
                <w:rFonts w:asciiTheme="majorHAnsi" w:hAnsiTheme="majorHAnsi" w:cstheme="majorHAnsi"/>
                <w:b/>
                <w:bCs/>
                <w:szCs w:val="18"/>
              </w:rPr>
            </w:pPr>
            <w:r w:rsidRPr="00725389">
              <w:rPr>
                <w:rFonts w:asciiTheme="majorHAnsi" w:hAnsiTheme="majorHAnsi" w:cstheme="majorHAnsi"/>
                <w:b/>
                <w:bCs/>
                <w:szCs w:val="18"/>
              </w:rPr>
              <w:t>10:</w:t>
            </w:r>
            <w:r w:rsidR="005B7584" w:rsidRPr="00725389">
              <w:rPr>
                <w:rFonts w:asciiTheme="majorHAnsi" w:hAnsiTheme="majorHAnsi" w:cstheme="majorHAnsi"/>
                <w:b/>
                <w:bCs/>
                <w:szCs w:val="18"/>
              </w:rPr>
              <w:t>15</w:t>
            </w:r>
            <w:r w:rsidR="0098133F" w:rsidRPr="00725389">
              <w:rPr>
                <w:rFonts w:asciiTheme="majorHAnsi" w:hAnsiTheme="majorHAnsi" w:cstheme="majorHAnsi"/>
                <w:b/>
                <w:bCs/>
                <w:szCs w:val="18"/>
              </w:rPr>
              <w:t xml:space="preserve">- </w:t>
            </w:r>
            <w:r w:rsidRPr="00725389">
              <w:rPr>
                <w:rFonts w:asciiTheme="majorHAnsi" w:hAnsiTheme="majorHAnsi" w:cstheme="majorHAnsi"/>
                <w:b/>
                <w:bCs/>
                <w:szCs w:val="18"/>
              </w:rPr>
              <w:t>10:</w:t>
            </w:r>
            <w:r w:rsidR="005B7584" w:rsidRPr="00725389">
              <w:rPr>
                <w:rFonts w:asciiTheme="majorHAnsi" w:hAnsiTheme="majorHAnsi" w:cstheme="majorHAnsi"/>
                <w:b/>
                <w:bCs/>
                <w:szCs w:val="18"/>
              </w:rPr>
              <w:t>30</w:t>
            </w:r>
            <w:r w:rsidRPr="00725389">
              <w:rPr>
                <w:rFonts w:asciiTheme="majorHAnsi" w:hAnsiTheme="majorHAnsi" w:cstheme="majorHAnsi"/>
                <w:b/>
                <w:bCs/>
                <w:szCs w:val="18"/>
              </w:rPr>
              <w:t xml:space="preserve"> </w:t>
            </w:r>
          </w:p>
        </w:tc>
        <w:tc>
          <w:tcPr>
            <w:tcW w:w="4275" w:type="dxa"/>
            <w:shd w:val="clear" w:color="auto" w:fill="D9D9D9" w:themeFill="background1" w:themeFillShade="D9"/>
          </w:tcPr>
          <w:p w14:paraId="11F47C7A" w14:textId="7B724637" w:rsidR="00442A96" w:rsidRPr="00725389" w:rsidRDefault="00442A96" w:rsidP="00442A96">
            <w:pPr>
              <w:ind w:left="61"/>
              <w:rPr>
                <w:rFonts w:asciiTheme="majorHAnsi" w:hAnsiTheme="majorHAnsi" w:cstheme="majorHAnsi"/>
                <w:b/>
                <w:bCs/>
                <w:szCs w:val="18"/>
              </w:rPr>
            </w:pPr>
            <w:r w:rsidRPr="00725389">
              <w:rPr>
                <w:rFonts w:asciiTheme="majorHAnsi" w:hAnsiTheme="majorHAnsi" w:cstheme="majorHAnsi"/>
                <w:b/>
                <w:bCs/>
                <w:szCs w:val="18"/>
              </w:rPr>
              <w:t>break</w:t>
            </w:r>
          </w:p>
        </w:tc>
        <w:tc>
          <w:tcPr>
            <w:tcW w:w="4850" w:type="dxa"/>
            <w:shd w:val="clear" w:color="auto" w:fill="D9D9D9" w:themeFill="background1" w:themeFillShade="D9"/>
          </w:tcPr>
          <w:p w14:paraId="6B5820D2" w14:textId="77777777" w:rsidR="00442A96" w:rsidRPr="00725389" w:rsidRDefault="00442A96" w:rsidP="00725389">
            <w:pPr>
              <w:ind w:left="-30"/>
              <w:jc w:val="both"/>
              <w:rPr>
                <w:rFonts w:asciiTheme="majorHAnsi" w:hAnsiTheme="majorHAnsi" w:cstheme="majorHAnsi"/>
                <w:i/>
                <w:iCs/>
                <w:szCs w:val="18"/>
              </w:rPr>
            </w:pPr>
          </w:p>
        </w:tc>
      </w:tr>
      <w:tr w:rsidR="00442A96" w:rsidRPr="00725389" w14:paraId="6D67EC65" w14:textId="77777777" w:rsidTr="00725389">
        <w:tc>
          <w:tcPr>
            <w:tcW w:w="1405" w:type="dxa"/>
          </w:tcPr>
          <w:p w14:paraId="48C66F87" w14:textId="20CF554C" w:rsidR="00442A96" w:rsidRPr="00725389" w:rsidRDefault="00442A96" w:rsidP="007C20D8">
            <w:pPr>
              <w:ind w:left="-30" w:right="-444"/>
              <w:rPr>
                <w:rFonts w:asciiTheme="majorHAnsi" w:hAnsiTheme="majorHAnsi" w:cstheme="majorHAnsi"/>
                <w:szCs w:val="18"/>
              </w:rPr>
            </w:pPr>
            <w:r w:rsidRPr="00725389">
              <w:rPr>
                <w:rFonts w:asciiTheme="majorHAnsi" w:hAnsiTheme="majorHAnsi" w:cstheme="majorHAnsi"/>
                <w:szCs w:val="18"/>
              </w:rPr>
              <w:t>10-</w:t>
            </w:r>
            <w:r w:rsidR="009C0B17" w:rsidRPr="00725389">
              <w:rPr>
                <w:rFonts w:asciiTheme="majorHAnsi" w:hAnsiTheme="majorHAnsi" w:cstheme="majorHAnsi"/>
                <w:szCs w:val="18"/>
              </w:rPr>
              <w:t>30</w:t>
            </w:r>
            <w:r w:rsidR="0098133F" w:rsidRPr="00725389">
              <w:rPr>
                <w:rFonts w:asciiTheme="majorHAnsi" w:hAnsiTheme="majorHAnsi" w:cstheme="majorHAnsi"/>
                <w:szCs w:val="18"/>
              </w:rPr>
              <w:t xml:space="preserve"> - </w:t>
            </w:r>
            <w:r w:rsidRPr="00725389">
              <w:rPr>
                <w:rFonts w:asciiTheme="majorHAnsi" w:hAnsiTheme="majorHAnsi" w:cstheme="majorHAnsi"/>
                <w:szCs w:val="18"/>
              </w:rPr>
              <w:t>11:</w:t>
            </w:r>
            <w:r w:rsidR="009C0B17" w:rsidRPr="00725389">
              <w:rPr>
                <w:rFonts w:asciiTheme="majorHAnsi" w:hAnsiTheme="majorHAnsi" w:cstheme="majorHAnsi"/>
                <w:szCs w:val="18"/>
              </w:rPr>
              <w:t>00</w:t>
            </w:r>
          </w:p>
        </w:tc>
        <w:tc>
          <w:tcPr>
            <w:tcW w:w="4275" w:type="dxa"/>
          </w:tcPr>
          <w:p w14:paraId="0C85BFF5" w14:textId="77777777" w:rsidR="009C0B17" w:rsidRPr="00725389" w:rsidRDefault="009C0B17" w:rsidP="009C0B17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  <w:b/>
                <w:bCs/>
                <w:szCs w:val="18"/>
              </w:rPr>
            </w:pPr>
            <w:r w:rsidRPr="00725389">
              <w:rPr>
                <w:rFonts w:asciiTheme="majorHAnsi" w:hAnsiTheme="majorHAnsi" w:cstheme="majorHAnsi"/>
                <w:b/>
                <w:bCs/>
                <w:szCs w:val="18"/>
              </w:rPr>
              <w:t>Roles and Testing Preparation</w:t>
            </w:r>
          </w:p>
          <w:p w14:paraId="0221C2EB" w14:textId="77777777" w:rsidR="009C0B17" w:rsidRPr="00725389" w:rsidRDefault="009C0B17" w:rsidP="00227429">
            <w:pPr>
              <w:pStyle w:val="BASICBULLET"/>
              <w:numPr>
                <w:ilvl w:val="0"/>
                <w:numId w:val="10"/>
              </w:numPr>
              <w:spacing w:line="276" w:lineRule="auto"/>
              <w:ind w:left="330" w:hanging="270"/>
              <w:rPr>
                <w:rFonts w:asciiTheme="majorHAnsi" w:hAnsiTheme="majorHAnsi" w:cstheme="majorHAnsi"/>
                <w:color w:val="474747" w:themeColor="text1" w:themeShade="BF"/>
                <w:sz w:val="18"/>
                <w:szCs w:val="18"/>
              </w:rPr>
            </w:pPr>
            <w:r w:rsidRPr="00725389">
              <w:rPr>
                <w:rFonts w:asciiTheme="majorHAnsi" w:hAnsiTheme="majorHAnsi" w:cstheme="majorHAnsi"/>
                <w:color w:val="474747" w:themeColor="text1" w:themeShade="BF"/>
                <w:sz w:val="18"/>
                <w:szCs w:val="18"/>
              </w:rPr>
              <w:t>Team roles</w:t>
            </w:r>
          </w:p>
          <w:p w14:paraId="643F6B97" w14:textId="08DC1457" w:rsidR="009C0B17" w:rsidRPr="00725389" w:rsidRDefault="009C0B17" w:rsidP="00227429">
            <w:pPr>
              <w:pStyle w:val="BASICBULLET"/>
              <w:numPr>
                <w:ilvl w:val="0"/>
                <w:numId w:val="10"/>
              </w:numPr>
              <w:spacing w:line="276" w:lineRule="auto"/>
              <w:ind w:left="330" w:hanging="270"/>
              <w:rPr>
                <w:color w:val="474747" w:themeColor="text1" w:themeShade="BF"/>
                <w:sz w:val="18"/>
                <w:szCs w:val="18"/>
              </w:rPr>
            </w:pPr>
            <w:r w:rsidRPr="00725389">
              <w:rPr>
                <w:color w:val="474747" w:themeColor="text1" w:themeShade="BF"/>
                <w:sz w:val="18"/>
                <w:szCs w:val="18"/>
              </w:rPr>
              <w:t>Types of testing urine, blood, IC, OOC</w:t>
            </w:r>
          </w:p>
          <w:p w14:paraId="5FD31EA0" w14:textId="700F5EDD" w:rsidR="00442A96" w:rsidRPr="00725389" w:rsidRDefault="009C0B17" w:rsidP="00227429">
            <w:pPr>
              <w:pStyle w:val="BASICBULLET"/>
              <w:numPr>
                <w:ilvl w:val="0"/>
                <w:numId w:val="10"/>
              </w:numPr>
              <w:spacing w:line="276" w:lineRule="auto"/>
              <w:ind w:left="330" w:hanging="270"/>
              <w:rPr>
                <w:rFonts w:asciiTheme="majorHAnsi" w:hAnsiTheme="majorHAnsi" w:cstheme="majorHAnsi"/>
                <w:color w:val="474747" w:themeColor="text1" w:themeShade="BF"/>
                <w:sz w:val="18"/>
                <w:szCs w:val="18"/>
              </w:rPr>
            </w:pPr>
            <w:r w:rsidRPr="00725389">
              <w:rPr>
                <w:color w:val="474747" w:themeColor="text1" w:themeShade="BF"/>
                <w:sz w:val="18"/>
                <w:szCs w:val="18"/>
              </w:rPr>
              <w:t>Preparing for doping control</w:t>
            </w:r>
          </w:p>
        </w:tc>
        <w:tc>
          <w:tcPr>
            <w:tcW w:w="4850" w:type="dxa"/>
          </w:tcPr>
          <w:p w14:paraId="414ACB59" w14:textId="40092534" w:rsidR="00442A96" w:rsidRPr="00725389" w:rsidRDefault="009C0B17" w:rsidP="00725389">
            <w:pPr>
              <w:ind w:left="-30"/>
              <w:jc w:val="both"/>
              <w:rPr>
                <w:rFonts w:asciiTheme="majorHAnsi" w:hAnsiTheme="majorHAnsi" w:cstheme="majorHAnsi"/>
                <w:i/>
                <w:iCs/>
                <w:szCs w:val="18"/>
              </w:rPr>
            </w:pPr>
            <w:r w:rsidRPr="00725389">
              <w:rPr>
                <w:rFonts w:asciiTheme="majorHAnsi" w:hAnsiTheme="majorHAnsi" w:cstheme="majorHAnsi"/>
                <w:i/>
                <w:iCs/>
                <w:szCs w:val="18"/>
              </w:rPr>
              <w:t>You can consult Section 2.0 ‘Sample Collection Personnel Team’ and Section 4.0 ‘Authorization and Preparation for Sample Collection’ of the Template DCO Manual.</w:t>
            </w:r>
          </w:p>
        </w:tc>
      </w:tr>
      <w:tr w:rsidR="00442A96" w:rsidRPr="00725389" w14:paraId="5BCA3532" w14:textId="77777777" w:rsidTr="00725389">
        <w:tc>
          <w:tcPr>
            <w:tcW w:w="1405" w:type="dxa"/>
          </w:tcPr>
          <w:p w14:paraId="46E4E171" w14:textId="7C567A23" w:rsidR="00442A96" w:rsidRPr="00725389" w:rsidRDefault="00442A96" w:rsidP="007C20D8">
            <w:pPr>
              <w:ind w:left="-30" w:right="-444"/>
              <w:rPr>
                <w:rFonts w:asciiTheme="majorHAnsi" w:hAnsiTheme="majorHAnsi" w:cstheme="majorHAnsi"/>
                <w:szCs w:val="18"/>
              </w:rPr>
            </w:pPr>
            <w:r w:rsidRPr="00725389">
              <w:rPr>
                <w:rFonts w:asciiTheme="majorHAnsi" w:hAnsiTheme="majorHAnsi" w:cstheme="majorHAnsi"/>
                <w:szCs w:val="18"/>
              </w:rPr>
              <w:t>11:</w:t>
            </w:r>
            <w:r w:rsidR="009C0B17" w:rsidRPr="00725389">
              <w:rPr>
                <w:rFonts w:asciiTheme="majorHAnsi" w:hAnsiTheme="majorHAnsi" w:cstheme="majorHAnsi"/>
                <w:szCs w:val="18"/>
              </w:rPr>
              <w:t>00</w:t>
            </w:r>
            <w:r w:rsidR="0098133F" w:rsidRPr="00725389">
              <w:rPr>
                <w:rFonts w:asciiTheme="majorHAnsi" w:hAnsiTheme="majorHAnsi" w:cstheme="majorHAnsi"/>
                <w:szCs w:val="18"/>
              </w:rPr>
              <w:t xml:space="preserve"> - </w:t>
            </w:r>
            <w:r w:rsidRPr="00725389">
              <w:rPr>
                <w:rFonts w:asciiTheme="majorHAnsi" w:hAnsiTheme="majorHAnsi" w:cstheme="majorHAnsi"/>
                <w:szCs w:val="18"/>
              </w:rPr>
              <w:t>12:</w:t>
            </w:r>
            <w:r w:rsidR="009C0B17" w:rsidRPr="00725389">
              <w:rPr>
                <w:rFonts w:asciiTheme="majorHAnsi" w:hAnsiTheme="majorHAnsi" w:cstheme="majorHAnsi"/>
                <w:szCs w:val="18"/>
              </w:rPr>
              <w:t>30</w:t>
            </w:r>
          </w:p>
        </w:tc>
        <w:tc>
          <w:tcPr>
            <w:tcW w:w="4275" w:type="dxa"/>
          </w:tcPr>
          <w:p w14:paraId="7FD69684" w14:textId="77777777" w:rsidR="009C0B17" w:rsidRPr="00725389" w:rsidRDefault="009C0B17" w:rsidP="009C0B17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  <w:b/>
                <w:bCs/>
                <w:szCs w:val="18"/>
              </w:rPr>
            </w:pPr>
            <w:r w:rsidRPr="00725389">
              <w:rPr>
                <w:rFonts w:asciiTheme="majorHAnsi" w:hAnsiTheme="majorHAnsi" w:cstheme="majorHAnsi"/>
                <w:b/>
                <w:bCs/>
                <w:szCs w:val="18"/>
              </w:rPr>
              <w:t>Athlete Notification and Chaperoning Process</w:t>
            </w:r>
          </w:p>
          <w:p w14:paraId="665952AB" w14:textId="77777777" w:rsidR="009C0B17" w:rsidRPr="00725389" w:rsidRDefault="009C0B17" w:rsidP="00227429">
            <w:pPr>
              <w:pStyle w:val="BASICBULLET"/>
              <w:numPr>
                <w:ilvl w:val="0"/>
                <w:numId w:val="10"/>
              </w:numPr>
              <w:spacing w:line="276" w:lineRule="auto"/>
              <w:ind w:left="330" w:hanging="270"/>
              <w:rPr>
                <w:color w:val="474747" w:themeColor="text1" w:themeShade="BF"/>
                <w:sz w:val="18"/>
                <w:szCs w:val="18"/>
              </w:rPr>
            </w:pPr>
            <w:r w:rsidRPr="00725389">
              <w:rPr>
                <w:color w:val="474747" w:themeColor="text1" w:themeShade="BF"/>
                <w:sz w:val="18"/>
                <w:szCs w:val="18"/>
              </w:rPr>
              <w:t>Step-by-step approach</w:t>
            </w:r>
          </w:p>
          <w:p w14:paraId="0BC548C2" w14:textId="77777777" w:rsidR="009C0B17" w:rsidRPr="00725389" w:rsidRDefault="009C0B17" w:rsidP="00227429">
            <w:pPr>
              <w:pStyle w:val="BASICBULLET"/>
              <w:numPr>
                <w:ilvl w:val="0"/>
                <w:numId w:val="10"/>
              </w:numPr>
              <w:spacing w:line="276" w:lineRule="auto"/>
              <w:ind w:left="330" w:hanging="270"/>
              <w:rPr>
                <w:color w:val="474747" w:themeColor="text1" w:themeShade="BF"/>
                <w:sz w:val="18"/>
                <w:szCs w:val="18"/>
              </w:rPr>
            </w:pPr>
            <w:r w:rsidRPr="00725389">
              <w:rPr>
                <w:color w:val="474747" w:themeColor="text1" w:themeShade="BF"/>
                <w:sz w:val="18"/>
                <w:szCs w:val="18"/>
              </w:rPr>
              <w:t>Tips for chaperoning</w:t>
            </w:r>
          </w:p>
          <w:p w14:paraId="57F08EDB" w14:textId="2A84FDC4" w:rsidR="00442A96" w:rsidRPr="00725389" w:rsidRDefault="009C0B17" w:rsidP="00227429">
            <w:pPr>
              <w:pStyle w:val="BASICBULLET"/>
              <w:numPr>
                <w:ilvl w:val="0"/>
                <w:numId w:val="10"/>
              </w:numPr>
              <w:spacing w:line="276" w:lineRule="auto"/>
              <w:ind w:left="330" w:hanging="270"/>
              <w:rPr>
                <w:rFonts w:asciiTheme="majorHAnsi" w:hAnsiTheme="majorHAnsi" w:cstheme="majorHAnsi"/>
                <w:color w:val="474747" w:themeColor="text1" w:themeShade="BF"/>
                <w:sz w:val="18"/>
                <w:szCs w:val="18"/>
              </w:rPr>
            </w:pPr>
            <w:r w:rsidRPr="00725389">
              <w:rPr>
                <w:color w:val="474747" w:themeColor="text1" w:themeShade="BF"/>
                <w:sz w:val="18"/>
                <w:szCs w:val="18"/>
              </w:rPr>
              <w:t>Review scenarios like refusals</w:t>
            </w:r>
          </w:p>
        </w:tc>
        <w:tc>
          <w:tcPr>
            <w:tcW w:w="4850" w:type="dxa"/>
          </w:tcPr>
          <w:p w14:paraId="42A55567" w14:textId="43CBAD18" w:rsidR="00442A96" w:rsidRPr="00725389" w:rsidRDefault="009C0B17" w:rsidP="00725389">
            <w:pPr>
              <w:ind w:left="-30"/>
              <w:jc w:val="both"/>
              <w:rPr>
                <w:rFonts w:asciiTheme="majorHAnsi" w:hAnsiTheme="majorHAnsi" w:cstheme="majorHAnsi"/>
                <w:i/>
                <w:iCs/>
                <w:szCs w:val="18"/>
              </w:rPr>
            </w:pPr>
            <w:r w:rsidRPr="00725389">
              <w:rPr>
                <w:rFonts w:asciiTheme="majorHAnsi" w:hAnsiTheme="majorHAnsi" w:cstheme="majorHAnsi"/>
                <w:i/>
                <w:iCs/>
                <w:szCs w:val="18"/>
              </w:rPr>
              <w:t>You can consult Section 5.0 ‘Athlete Notification’ of the Template DCO Manual. Review scenarios (Q&amp;As) from Section 4.3 (Out-of-Competition Testing) and Section 4.4 (In-Competition Testing).</w:t>
            </w:r>
          </w:p>
        </w:tc>
      </w:tr>
      <w:tr w:rsidR="00442A96" w:rsidRPr="00725389" w14:paraId="485F1053" w14:textId="77777777" w:rsidTr="00725389">
        <w:trPr>
          <w:trHeight w:val="302"/>
        </w:trPr>
        <w:tc>
          <w:tcPr>
            <w:tcW w:w="1405" w:type="dxa"/>
            <w:shd w:val="clear" w:color="auto" w:fill="D9D9D9" w:themeFill="background1" w:themeFillShade="D9"/>
          </w:tcPr>
          <w:p w14:paraId="7767A4C4" w14:textId="70FFF5B3" w:rsidR="00442A96" w:rsidRPr="00725389" w:rsidRDefault="00442A96" w:rsidP="007C20D8">
            <w:pPr>
              <w:ind w:left="-30" w:right="-444"/>
              <w:rPr>
                <w:rFonts w:asciiTheme="majorHAnsi" w:hAnsiTheme="majorHAnsi" w:cstheme="majorHAnsi"/>
                <w:b/>
                <w:bCs/>
                <w:szCs w:val="18"/>
              </w:rPr>
            </w:pPr>
            <w:r w:rsidRPr="00725389">
              <w:rPr>
                <w:rFonts w:asciiTheme="majorHAnsi" w:hAnsiTheme="majorHAnsi" w:cstheme="majorHAnsi"/>
                <w:b/>
                <w:bCs/>
                <w:szCs w:val="18"/>
              </w:rPr>
              <w:t>12:</w:t>
            </w:r>
            <w:r w:rsidR="009C0B17" w:rsidRPr="00725389">
              <w:rPr>
                <w:rFonts w:asciiTheme="majorHAnsi" w:hAnsiTheme="majorHAnsi" w:cstheme="majorHAnsi"/>
                <w:b/>
                <w:bCs/>
                <w:szCs w:val="18"/>
              </w:rPr>
              <w:t>30</w:t>
            </w:r>
            <w:r w:rsidR="0098133F" w:rsidRPr="00725389">
              <w:rPr>
                <w:rFonts w:asciiTheme="majorHAnsi" w:hAnsiTheme="majorHAnsi" w:cstheme="majorHAnsi"/>
                <w:b/>
                <w:bCs/>
                <w:szCs w:val="18"/>
              </w:rPr>
              <w:t xml:space="preserve"> - </w:t>
            </w:r>
            <w:r w:rsidRPr="00725389">
              <w:rPr>
                <w:rFonts w:asciiTheme="majorHAnsi" w:hAnsiTheme="majorHAnsi" w:cstheme="majorHAnsi"/>
                <w:b/>
                <w:bCs/>
                <w:szCs w:val="18"/>
              </w:rPr>
              <w:t>13:</w:t>
            </w:r>
            <w:r w:rsidR="009C0B17" w:rsidRPr="00725389">
              <w:rPr>
                <w:rFonts w:asciiTheme="majorHAnsi" w:hAnsiTheme="majorHAnsi" w:cstheme="majorHAnsi"/>
                <w:b/>
                <w:bCs/>
                <w:szCs w:val="18"/>
              </w:rPr>
              <w:t>30</w:t>
            </w:r>
          </w:p>
        </w:tc>
        <w:tc>
          <w:tcPr>
            <w:tcW w:w="4275" w:type="dxa"/>
            <w:shd w:val="clear" w:color="auto" w:fill="D9D9D9" w:themeFill="background1" w:themeFillShade="D9"/>
          </w:tcPr>
          <w:p w14:paraId="5E28D8BB" w14:textId="1ECCA313" w:rsidR="00442A96" w:rsidRPr="00725389" w:rsidRDefault="00442A96" w:rsidP="00442A96">
            <w:pPr>
              <w:ind w:left="61"/>
              <w:rPr>
                <w:rFonts w:asciiTheme="majorHAnsi" w:hAnsiTheme="majorHAnsi" w:cstheme="majorHAnsi"/>
                <w:b/>
                <w:bCs/>
                <w:szCs w:val="18"/>
              </w:rPr>
            </w:pPr>
            <w:r w:rsidRPr="00725389">
              <w:rPr>
                <w:rFonts w:asciiTheme="majorHAnsi" w:hAnsiTheme="majorHAnsi" w:cstheme="majorHAnsi"/>
                <w:b/>
                <w:bCs/>
                <w:szCs w:val="18"/>
              </w:rPr>
              <w:t>lunch</w:t>
            </w:r>
          </w:p>
        </w:tc>
        <w:tc>
          <w:tcPr>
            <w:tcW w:w="4850" w:type="dxa"/>
            <w:shd w:val="clear" w:color="auto" w:fill="D9D9D9" w:themeFill="background1" w:themeFillShade="D9"/>
          </w:tcPr>
          <w:p w14:paraId="600F5C91" w14:textId="77777777" w:rsidR="00442A96" w:rsidRPr="00725389" w:rsidRDefault="00442A96" w:rsidP="00725389">
            <w:pPr>
              <w:ind w:left="-30"/>
              <w:jc w:val="both"/>
              <w:rPr>
                <w:rFonts w:asciiTheme="majorHAnsi" w:hAnsiTheme="majorHAnsi" w:cstheme="majorHAnsi"/>
                <w:i/>
                <w:iCs/>
                <w:szCs w:val="18"/>
              </w:rPr>
            </w:pPr>
          </w:p>
        </w:tc>
      </w:tr>
      <w:tr w:rsidR="00442A96" w:rsidRPr="00725389" w14:paraId="182A7054" w14:textId="77777777" w:rsidTr="00725389">
        <w:tc>
          <w:tcPr>
            <w:tcW w:w="1405" w:type="dxa"/>
          </w:tcPr>
          <w:p w14:paraId="02021E57" w14:textId="6CB90117" w:rsidR="00442A96" w:rsidRPr="00725389" w:rsidRDefault="00442A96" w:rsidP="007C20D8">
            <w:pPr>
              <w:ind w:left="-30" w:right="-444"/>
              <w:rPr>
                <w:rFonts w:asciiTheme="majorHAnsi" w:hAnsiTheme="majorHAnsi" w:cstheme="majorHAnsi"/>
                <w:szCs w:val="18"/>
              </w:rPr>
            </w:pPr>
            <w:r w:rsidRPr="00725389">
              <w:rPr>
                <w:rFonts w:asciiTheme="majorHAnsi" w:hAnsiTheme="majorHAnsi" w:cstheme="majorHAnsi"/>
                <w:szCs w:val="18"/>
              </w:rPr>
              <w:t>13:</w:t>
            </w:r>
            <w:r w:rsidR="009C0B17" w:rsidRPr="00725389">
              <w:rPr>
                <w:rFonts w:asciiTheme="majorHAnsi" w:hAnsiTheme="majorHAnsi" w:cstheme="majorHAnsi"/>
                <w:szCs w:val="18"/>
              </w:rPr>
              <w:t>30</w:t>
            </w:r>
            <w:r w:rsidR="0098133F" w:rsidRPr="00725389">
              <w:rPr>
                <w:rFonts w:asciiTheme="majorHAnsi" w:hAnsiTheme="majorHAnsi" w:cstheme="majorHAnsi"/>
                <w:szCs w:val="18"/>
              </w:rPr>
              <w:t xml:space="preserve"> - </w:t>
            </w:r>
            <w:r w:rsidRPr="00725389">
              <w:rPr>
                <w:rFonts w:asciiTheme="majorHAnsi" w:hAnsiTheme="majorHAnsi" w:cstheme="majorHAnsi"/>
                <w:szCs w:val="18"/>
              </w:rPr>
              <w:t>1</w:t>
            </w:r>
            <w:r w:rsidR="0052197C" w:rsidRPr="00725389">
              <w:rPr>
                <w:rFonts w:asciiTheme="majorHAnsi" w:hAnsiTheme="majorHAnsi" w:cstheme="majorHAnsi"/>
                <w:szCs w:val="18"/>
              </w:rPr>
              <w:t>4</w:t>
            </w:r>
            <w:r w:rsidRPr="00725389">
              <w:rPr>
                <w:rFonts w:asciiTheme="majorHAnsi" w:hAnsiTheme="majorHAnsi" w:cstheme="majorHAnsi"/>
                <w:szCs w:val="18"/>
              </w:rPr>
              <w:t>:</w:t>
            </w:r>
            <w:r w:rsidR="009C0B17" w:rsidRPr="00725389">
              <w:rPr>
                <w:rFonts w:asciiTheme="majorHAnsi" w:hAnsiTheme="majorHAnsi" w:cstheme="majorHAnsi"/>
                <w:szCs w:val="18"/>
              </w:rPr>
              <w:t>1</w:t>
            </w:r>
            <w:r w:rsidRPr="00725389">
              <w:rPr>
                <w:rFonts w:asciiTheme="majorHAnsi" w:hAnsiTheme="majorHAnsi" w:cstheme="majorHAnsi"/>
                <w:szCs w:val="18"/>
              </w:rPr>
              <w:t>5</w:t>
            </w:r>
          </w:p>
        </w:tc>
        <w:tc>
          <w:tcPr>
            <w:tcW w:w="4275" w:type="dxa"/>
          </w:tcPr>
          <w:p w14:paraId="2652AF72" w14:textId="7582FABC" w:rsidR="00442A96" w:rsidRPr="00725389" w:rsidRDefault="009C0B17" w:rsidP="00442A96">
            <w:pPr>
              <w:autoSpaceDE w:val="0"/>
              <w:autoSpaceDN w:val="0"/>
              <w:adjustRightInd w:val="0"/>
              <w:ind w:left="61"/>
              <w:rPr>
                <w:rFonts w:asciiTheme="majorHAnsi" w:hAnsiTheme="majorHAnsi" w:cstheme="majorHAnsi"/>
                <w:szCs w:val="18"/>
              </w:rPr>
            </w:pPr>
            <w:r w:rsidRPr="00725389">
              <w:rPr>
                <w:rFonts w:asciiTheme="majorHAnsi" w:hAnsiTheme="majorHAnsi" w:cstheme="majorHAnsi"/>
                <w:b/>
                <w:bCs/>
                <w:szCs w:val="18"/>
              </w:rPr>
              <w:t>Athlete Notification</w:t>
            </w:r>
            <w:r w:rsidR="00F300A4" w:rsidRPr="00725389">
              <w:rPr>
                <w:rFonts w:asciiTheme="majorHAnsi" w:hAnsiTheme="majorHAnsi" w:cstheme="majorHAnsi"/>
                <w:b/>
                <w:bCs/>
                <w:szCs w:val="18"/>
              </w:rPr>
              <w:t xml:space="preserve"> - </w:t>
            </w:r>
            <w:r w:rsidRPr="00725389">
              <w:rPr>
                <w:rFonts w:asciiTheme="majorHAnsi" w:hAnsiTheme="majorHAnsi" w:cstheme="majorHAnsi"/>
                <w:b/>
                <w:bCs/>
                <w:szCs w:val="18"/>
              </w:rPr>
              <w:t>Practical Session</w:t>
            </w:r>
          </w:p>
        </w:tc>
        <w:tc>
          <w:tcPr>
            <w:tcW w:w="4850" w:type="dxa"/>
          </w:tcPr>
          <w:p w14:paraId="4D2178F7" w14:textId="02EBD942" w:rsidR="00442A96" w:rsidRPr="00725389" w:rsidRDefault="009C0B17" w:rsidP="00725389">
            <w:pPr>
              <w:ind w:left="-30"/>
              <w:jc w:val="both"/>
              <w:rPr>
                <w:rFonts w:asciiTheme="majorHAnsi" w:hAnsiTheme="majorHAnsi" w:cstheme="majorHAnsi"/>
                <w:i/>
                <w:iCs/>
                <w:szCs w:val="18"/>
              </w:rPr>
            </w:pPr>
            <w:r w:rsidRPr="00725389">
              <w:rPr>
                <w:rFonts w:asciiTheme="majorHAnsi" w:hAnsiTheme="majorHAnsi" w:cstheme="majorHAnsi"/>
                <w:i/>
                <w:iCs/>
                <w:szCs w:val="18"/>
              </w:rPr>
              <w:t>Here, ask your Chaperones to pair up and practice athlete notification. Members of your staff should walk around, observe and provide feedback as needed.</w:t>
            </w:r>
          </w:p>
        </w:tc>
      </w:tr>
      <w:tr w:rsidR="009C0B17" w:rsidRPr="00725389" w14:paraId="5AD72EF1" w14:textId="77777777" w:rsidTr="00725389">
        <w:tc>
          <w:tcPr>
            <w:tcW w:w="1405" w:type="dxa"/>
            <w:shd w:val="clear" w:color="auto" w:fill="FFFFFF" w:themeFill="background1"/>
          </w:tcPr>
          <w:p w14:paraId="27191305" w14:textId="151A06C3" w:rsidR="009C0B17" w:rsidRPr="00725389" w:rsidRDefault="009C0B17" w:rsidP="007C20D8">
            <w:pPr>
              <w:ind w:left="-30" w:right="-444"/>
              <w:rPr>
                <w:rFonts w:asciiTheme="majorHAnsi" w:hAnsiTheme="majorHAnsi" w:cstheme="majorHAnsi"/>
                <w:szCs w:val="18"/>
              </w:rPr>
            </w:pPr>
            <w:r w:rsidRPr="00725389">
              <w:rPr>
                <w:rFonts w:asciiTheme="majorHAnsi" w:hAnsiTheme="majorHAnsi" w:cstheme="majorHAnsi"/>
                <w:szCs w:val="18"/>
              </w:rPr>
              <w:t>14:15</w:t>
            </w:r>
            <w:r w:rsidR="0098133F" w:rsidRPr="00725389">
              <w:rPr>
                <w:rFonts w:asciiTheme="majorHAnsi" w:hAnsiTheme="majorHAnsi" w:cstheme="majorHAnsi"/>
                <w:szCs w:val="18"/>
              </w:rPr>
              <w:t xml:space="preserve"> - </w:t>
            </w:r>
            <w:r w:rsidRPr="00725389">
              <w:rPr>
                <w:rFonts w:asciiTheme="majorHAnsi" w:hAnsiTheme="majorHAnsi" w:cstheme="majorHAnsi"/>
                <w:szCs w:val="18"/>
              </w:rPr>
              <w:t>14:30</w:t>
            </w:r>
          </w:p>
        </w:tc>
        <w:tc>
          <w:tcPr>
            <w:tcW w:w="4275" w:type="dxa"/>
            <w:shd w:val="clear" w:color="auto" w:fill="FFFFFF" w:themeFill="background1"/>
          </w:tcPr>
          <w:p w14:paraId="745F6027" w14:textId="77777777" w:rsidR="009C0B17" w:rsidRPr="00725389" w:rsidRDefault="009C0B17" w:rsidP="009C0B17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  <w:b/>
                <w:bCs/>
                <w:szCs w:val="18"/>
              </w:rPr>
            </w:pPr>
            <w:r w:rsidRPr="00725389">
              <w:rPr>
                <w:rFonts w:asciiTheme="majorHAnsi" w:hAnsiTheme="majorHAnsi" w:cstheme="majorHAnsi"/>
                <w:b/>
                <w:bCs/>
                <w:szCs w:val="18"/>
              </w:rPr>
              <w:t>Witnessing the passing of the sample</w:t>
            </w:r>
          </w:p>
          <w:p w14:paraId="07FB701A" w14:textId="09F89CCD" w:rsidR="009C0B17" w:rsidRPr="00725389" w:rsidRDefault="009C0B17" w:rsidP="00227429">
            <w:pPr>
              <w:pStyle w:val="BASICBULLET"/>
              <w:numPr>
                <w:ilvl w:val="0"/>
                <w:numId w:val="10"/>
              </w:numPr>
              <w:spacing w:line="276" w:lineRule="auto"/>
              <w:ind w:left="330" w:hanging="270"/>
              <w:rPr>
                <w:rFonts w:asciiTheme="majorHAnsi" w:hAnsiTheme="majorHAnsi" w:cstheme="majorHAnsi"/>
                <w:sz w:val="18"/>
                <w:szCs w:val="18"/>
              </w:rPr>
            </w:pPr>
            <w:r w:rsidRPr="00725389">
              <w:rPr>
                <w:color w:val="474747" w:themeColor="text1" w:themeShade="BF"/>
                <w:sz w:val="18"/>
                <w:szCs w:val="18"/>
              </w:rPr>
              <w:t>Key points</w:t>
            </w:r>
          </w:p>
        </w:tc>
        <w:tc>
          <w:tcPr>
            <w:tcW w:w="4850" w:type="dxa"/>
            <w:shd w:val="clear" w:color="auto" w:fill="FFFFFF" w:themeFill="background1"/>
          </w:tcPr>
          <w:p w14:paraId="54083B49" w14:textId="799B5DF4" w:rsidR="009C0B17" w:rsidRPr="00725389" w:rsidRDefault="00BA2004" w:rsidP="00725389">
            <w:pPr>
              <w:ind w:left="-30"/>
              <w:jc w:val="both"/>
              <w:rPr>
                <w:rFonts w:asciiTheme="majorHAnsi" w:hAnsiTheme="majorHAnsi" w:cstheme="majorHAnsi"/>
                <w:i/>
                <w:iCs/>
                <w:szCs w:val="18"/>
              </w:rPr>
            </w:pPr>
            <w:r w:rsidRPr="00725389">
              <w:rPr>
                <w:rFonts w:asciiTheme="majorHAnsi" w:hAnsiTheme="majorHAnsi" w:cstheme="majorHAnsi"/>
                <w:i/>
                <w:iCs/>
                <w:szCs w:val="18"/>
              </w:rPr>
              <w:t>You can consult Section 6.1.2 ‘Witnessing Urine Sample Provision’ of the Template DCO Manual.</w:t>
            </w:r>
          </w:p>
        </w:tc>
      </w:tr>
      <w:tr w:rsidR="009C0B17" w:rsidRPr="00725389" w14:paraId="6AAB49FC" w14:textId="77777777" w:rsidTr="00725389">
        <w:tc>
          <w:tcPr>
            <w:tcW w:w="1405" w:type="dxa"/>
            <w:shd w:val="clear" w:color="auto" w:fill="FFFFFF" w:themeFill="background1"/>
          </w:tcPr>
          <w:p w14:paraId="2AB81295" w14:textId="56C6DF37" w:rsidR="009C0B17" w:rsidRPr="00725389" w:rsidRDefault="009C0B17" w:rsidP="007C20D8">
            <w:pPr>
              <w:ind w:left="-30" w:right="-444"/>
              <w:rPr>
                <w:rFonts w:asciiTheme="majorHAnsi" w:hAnsiTheme="majorHAnsi" w:cstheme="majorHAnsi"/>
                <w:szCs w:val="18"/>
              </w:rPr>
            </w:pPr>
            <w:r w:rsidRPr="00725389">
              <w:rPr>
                <w:rFonts w:asciiTheme="majorHAnsi" w:hAnsiTheme="majorHAnsi" w:cstheme="majorHAnsi"/>
                <w:szCs w:val="18"/>
              </w:rPr>
              <w:t>14:30</w:t>
            </w:r>
            <w:r w:rsidR="0098133F" w:rsidRPr="00725389">
              <w:rPr>
                <w:rFonts w:asciiTheme="majorHAnsi" w:hAnsiTheme="majorHAnsi" w:cstheme="majorHAnsi"/>
                <w:szCs w:val="18"/>
              </w:rPr>
              <w:t xml:space="preserve"> - </w:t>
            </w:r>
            <w:r w:rsidRPr="00725389">
              <w:rPr>
                <w:rFonts w:asciiTheme="majorHAnsi" w:hAnsiTheme="majorHAnsi" w:cstheme="majorHAnsi"/>
                <w:szCs w:val="18"/>
              </w:rPr>
              <w:t>14:45</w:t>
            </w:r>
          </w:p>
        </w:tc>
        <w:tc>
          <w:tcPr>
            <w:tcW w:w="4275" w:type="dxa"/>
            <w:shd w:val="clear" w:color="auto" w:fill="FFFFFF" w:themeFill="background1"/>
          </w:tcPr>
          <w:p w14:paraId="711C9E74" w14:textId="77777777" w:rsidR="00BA2004" w:rsidRPr="00725389" w:rsidRDefault="00BA2004" w:rsidP="00BA2004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  <w:b/>
                <w:bCs/>
                <w:szCs w:val="18"/>
              </w:rPr>
            </w:pPr>
            <w:r w:rsidRPr="00725389">
              <w:rPr>
                <w:rFonts w:asciiTheme="majorHAnsi" w:hAnsiTheme="majorHAnsi" w:cstheme="majorHAnsi"/>
                <w:b/>
                <w:bCs/>
                <w:szCs w:val="18"/>
              </w:rPr>
              <w:t>Modifications to Sample Collection</w:t>
            </w:r>
          </w:p>
          <w:p w14:paraId="71F7C245" w14:textId="77777777" w:rsidR="00BA2004" w:rsidRPr="00725389" w:rsidRDefault="00BA2004" w:rsidP="0098133F">
            <w:pPr>
              <w:pStyle w:val="BASICBULLET"/>
              <w:numPr>
                <w:ilvl w:val="0"/>
                <w:numId w:val="10"/>
              </w:numPr>
              <w:spacing w:line="276" w:lineRule="auto"/>
              <w:ind w:left="330" w:hanging="270"/>
              <w:rPr>
                <w:rFonts w:asciiTheme="majorHAnsi" w:hAnsiTheme="majorHAnsi" w:cstheme="majorHAnsi"/>
                <w:color w:val="474747" w:themeColor="text1" w:themeShade="BF"/>
                <w:sz w:val="18"/>
                <w:szCs w:val="18"/>
              </w:rPr>
            </w:pPr>
            <w:r w:rsidRPr="00725389">
              <w:rPr>
                <w:rFonts w:asciiTheme="majorHAnsi" w:hAnsiTheme="majorHAnsi" w:cstheme="majorHAnsi"/>
                <w:color w:val="474747" w:themeColor="text1" w:themeShade="BF"/>
                <w:sz w:val="18"/>
                <w:szCs w:val="18"/>
              </w:rPr>
              <w:t>Athletes who are minors</w:t>
            </w:r>
          </w:p>
          <w:p w14:paraId="72ADAAC7" w14:textId="48E4D444" w:rsidR="009C0B17" w:rsidRPr="00725389" w:rsidRDefault="00BA2004" w:rsidP="0098133F">
            <w:pPr>
              <w:pStyle w:val="BASICBULLET"/>
              <w:numPr>
                <w:ilvl w:val="0"/>
                <w:numId w:val="10"/>
              </w:numPr>
              <w:spacing w:line="276" w:lineRule="auto"/>
              <w:ind w:left="330" w:hanging="270"/>
              <w:rPr>
                <w:rFonts w:asciiTheme="majorHAnsi" w:hAnsiTheme="majorHAnsi" w:cstheme="majorHAnsi"/>
                <w:sz w:val="18"/>
                <w:szCs w:val="18"/>
              </w:rPr>
            </w:pPr>
            <w:r w:rsidRPr="00725389">
              <w:rPr>
                <w:rFonts w:asciiTheme="majorHAnsi" w:hAnsiTheme="majorHAnsi" w:cstheme="majorHAnsi"/>
                <w:color w:val="474747" w:themeColor="text1" w:themeShade="BF"/>
                <w:sz w:val="18"/>
                <w:szCs w:val="18"/>
              </w:rPr>
              <w:t>Athletes with impairments</w:t>
            </w:r>
          </w:p>
        </w:tc>
        <w:tc>
          <w:tcPr>
            <w:tcW w:w="4850" w:type="dxa"/>
            <w:shd w:val="clear" w:color="auto" w:fill="FFFFFF" w:themeFill="background1"/>
          </w:tcPr>
          <w:p w14:paraId="0B7D8D88" w14:textId="38FF7D88" w:rsidR="009C0B17" w:rsidRPr="00725389" w:rsidRDefault="00BA2004" w:rsidP="00725389">
            <w:pPr>
              <w:ind w:left="-30"/>
              <w:jc w:val="both"/>
              <w:rPr>
                <w:rFonts w:asciiTheme="majorHAnsi" w:hAnsiTheme="majorHAnsi" w:cstheme="majorHAnsi"/>
                <w:i/>
                <w:iCs/>
                <w:szCs w:val="18"/>
              </w:rPr>
            </w:pPr>
            <w:r w:rsidRPr="00725389">
              <w:rPr>
                <w:rFonts w:asciiTheme="majorHAnsi" w:hAnsiTheme="majorHAnsi" w:cstheme="majorHAnsi"/>
                <w:i/>
                <w:iCs/>
                <w:szCs w:val="18"/>
              </w:rPr>
              <w:t>You can consult Section 7.0 ‘Modifications to Sample Collection’ of the Template DCO Manual.</w:t>
            </w:r>
          </w:p>
        </w:tc>
      </w:tr>
      <w:tr w:rsidR="009C0B17" w:rsidRPr="00725389" w14:paraId="431E15CB" w14:textId="77777777" w:rsidTr="00725389">
        <w:tc>
          <w:tcPr>
            <w:tcW w:w="1405" w:type="dxa"/>
            <w:shd w:val="clear" w:color="auto" w:fill="FFFFFF" w:themeFill="background1"/>
          </w:tcPr>
          <w:p w14:paraId="5BD9DD13" w14:textId="05BA646F" w:rsidR="009C0B17" w:rsidRPr="00725389" w:rsidRDefault="009C0B17" w:rsidP="007C20D8">
            <w:pPr>
              <w:ind w:left="-30" w:right="-444"/>
              <w:rPr>
                <w:rFonts w:asciiTheme="majorHAnsi" w:hAnsiTheme="majorHAnsi" w:cstheme="majorHAnsi"/>
                <w:szCs w:val="18"/>
              </w:rPr>
            </w:pPr>
            <w:r w:rsidRPr="00725389">
              <w:rPr>
                <w:rFonts w:asciiTheme="majorHAnsi" w:hAnsiTheme="majorHAnsi" w:cstheme="majorHAnsi"/>
                <w:szCs w:val="18"/>
              </w:rPr>
              <w:t>14:45</w:t>
            </w:r>
            <w:r w:rsidR="0098133F" w:rsidRPr="00725389">
              <w:rPr>
                <w:rFonts w:asciiTheme="majorHAnsi" w:hAnsiTheme="majorHAnsi" w:cstheme="majorHAnsi"/>
                <w:szCs w:val="18"/>
              </w:rPr>
              <w:t xml:space="preserve"> - </w:t>
            </w:r>
            <w:r w:rsidRPr="00725389">
              <w:rPr>
                <w:rFonts w:asciiTheme="majorHAnsi" w:hAnsiTheme="majorHAnsi" w:cstheme="majorHAnsi"/>
                <w:szCs w:val="18"/>
              </w:rPr>
              <w:t>15:15</w:t>
            </w:r>
          </w:p>
        </w:tc>
        <w:tc>
          <w:tcPr>
            <w:tcW w:w="4275" w:type="dxa"/>
            <w:shd w:val="clear" w:color="auto" w:fill="FFFFFF" w:themeFill="background1"/>
          </w:tcPr>
          <w:p w14:paraId="6CB0D112" w14:textId="77777777" w:rsidR="00BA2004" w:rsidRPr="00725389" w:rsidRDefault="00BA2004" w:rsidP="00BA2004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  <w:b/>
                <w:bCs/>
                <w:szCs w:val="18"/>
              </w:rPr>
            </w:pPr>
            <w:r w:rsidRPr="00725389">
              <w:rPr>
                <w:rFonts w:asciiTheme="majorHAnsi" w:hAnsiTheme="majorHAnsi" w:cstheme="majorHAnsi"/>
                <w:b/>
                <w:bCs/>
                <w:szCs w:val="18"/>
              </w:rPr>
              <w:t>Practical scenarios</w:t>
            </w:r>
          </w:p>
          <w:p w14:paraId="50030375" w14:textId="6A131BEE" w:rsidR="009C0B17" w:rsidRPr="00725389" w:rsidRDefault="00BA2004" w:rsidP="0098133F">
            <w:pPr>
              <w:pStyle w:val="BASICBULLET"/>
              <w:numPr>
                <w:ilvl w:val="0"/>
                <w:numId w:val="10"/>
              </w:numPr>
              <w:spacing w:line="276" w:lineRule="auto"/>
              <w:ind w:left="330" w:hanging="270"/>
              <w:rPr>
                <w:rFonts w:asciiTheme="majorHAnsi" w:hAnsiTheme="majorHAnsi" w:cstheme="majorHAnsi"/>
                <w:sz w:val="18"/>
                <w:szCs w:val="18"/>
              </w:rPr>
            </w:pPr>
            <w:r w:rsidRPr="00725389">
              <w:rPr>
                <w:rFonts w:asciiTheme="majorHAnsi" w:hAnsiTheme="majorHAnsi" w:cstheme="majorHAnsi"/>
                <w:color w:val="474747" w:themeColor="text1" w:themeShade="BF"/>
                <w:sz w:val="18"/>
                <w:szCs w:val="18"/>
                <w:highlight w:val="darkGray"/>
              </w:rPr>
              <w:t>[include examples from Template DCO Manual]</w:t>
            </w:r>
          </w:p>
        </w:tc>
        <w:tc>
          <w:tcPr>
            <w:tcW w:w="4850" w:type="dxa"/>
            <w:shd w:val="clear" w:color="auto" w:fill="FFFFFF" w:themeFill="background1"/>
          </w:tcPr>
          <w:p w14:paraId="1EA88C61" w14:textId="276A99DA" w:rsidR="009C0B17" w:rsidRPr="00725389" w:rsidRDefault="00BA2004" w:rsidP="00725389">
            <w:pPr>
              <w:ind w:left="-30"/>
              <w:jc w:val="both"/>
              <w:rPr>
                <w:rFonts w:asciiTheme="majorHAnsi" w:hAnsiTheme="majorHAnsi" w:cstheme="majorHAnsi"/>
                <w:i/>
                <w:iCs/>
                <w:szCs w:val="18"/>
              </w:rPr>
            </w:pPr>
            <w:r w:rsidRPr="00725389">
              <w:rPr>
                <w:rFonts w:asciiTheme="majorHAnsi" w:hAnsiTheme="majorHAnsi" w:cstheme="majorHAnsi"/>
                <w:i/>
                <w:iCs/>
                <w:szCs w:val="18"/>
              </w:rPr>
              <w:t>While examples and scenarios should be discussed in the relevant sections, the Template DCO Manual has many Q&amp;As and scenarios. Select the ones that would be most appropriate for your training.</w:t>
            </w:r>
          </w:p>
        </w:tc>
      </w:tr>
      <w:tr w:rsidR="0052197C" w:rsidRPr="00725389" w14:paraId="291417B0" w14:textId="77777777" w:rsidTr="00725389">
        <w:tc>
          <w:tcPr>
            <w:tcW w:w="1405" w:type="dxa"/>
            <w:shd w:val="clear" w:color="auto" w:fill="D9D9D9" w:themeFill="background1" w:themeFillShade="D9"/>
          </w:tcPr>
          <w:p w14:paraId="475F5C5E" w14:textId="2F72619A" w:rsidR="0052197C" w:rsidRPr="00725389" w:rsidRDefault="00BA2004" w:rsidP="007C20D8">
            <w:pPr>
              <w:ind w:left="-30" w:right="-444"/>
              <w:rPr>
                <w:rFonts w:asciiTheme="majorHAnsi" w:hAnsiTheme="majorHAnsi" w:cstheme="majorHAnsi"/>
                <w:b/>
                <w:bCs/>
                <w:szCs w:val="18"/>
              </w:rPr>
            </w:pPr>
            <w:r w:rsidRPr="00725389">
              <w:rPr>
                <w:rFonts w:asciiTheme="majorHAnsi" w:hAnsiTheme="majorHAnsi" w:cstheme="majorHAnsi"/>
                <w:szCs w:val="18"/>
              </w:rPr>
              <w:t>15</w:t>
            </w:r>
            <w:r w:rsidRPr="00725389">
              <w:rPr>
                <w:rFonts w:asciiTheme="majorHAnsi" w:hAnsiTheme="majorHAnsi" w:cstheme="majorHAnsi"/>
                <w:b/>
                <w:bCs/>
                <w:szCs w:val="18"/>
              </w:rPr>
              <w:t>:15</w:t>
            </w:r>
            <w:r w:rsidR="0098133F" w:rsidRPr="00725389">
              <w:rPr>
                <w:rFonts w:asciiTheme="majorHAnsi" w:hAnsiTheme="majorHAnsi" w:cstheme="majorHAnsi"/>
                <w:b/>
                <w:bCs/>
                <w:szCs w:val="18"/>
              </w:rPr>
              <w:t xml:space="preserve"> - </w:t>
            </w:r>
            <w:r w:rsidR="0052197C" w:rsidRPr="00725389">
              <w:rPr>
                <w:rFonts w:asciiTheme="majorHAnsi" w:hAnsiTheme="majorHAnsi" w:cstheme="majorHAnsi"/>
                <w:b/>
                <w:bCs/>
                <w:szCs w:val="18"/>
              </w:rPr>
              <w:t>15:</w:t>
            </w:r>
            <w:r w:rsidRPr="00725389">
              <w:rPr>
                <w:rFonts w:asciiTheme="majorHAnsi" w:hAnsiTheme="majorHAnsi" w:cstheme="majorHAnsi"/>
                <w:b/>
                <w:bCs/>
                <w:szCs w:val="18"/>
              </w:rPr>
              <w:t>3</w:t>
            </w:r>
            <w:r w:rsidR="0052197C" w:rsidRPr="00725389">
              <w:rPr>
                <w:rFonts w:asciiTheme="majorHAnsi" w:hAnsiTheme="majorHAnsi" w:cstheme="majorHAnsi"/>
                <w:b/>
                <w:bCs/>
                <w:szCs w:val="18"/>
              </w:rPr>
              <w:t>0</w:t>
            </w:r>
          </w:p>
        </w:tc>
        <w:tc>
          <w:tcPr>
            <w:tcW w:w="4275" w:type="dxa"/>
            <w:shd w:val="clear" w:color="auto" w:fill="D9D9D9" w:themeFill="background1" w:themeFillShade="D9"/>
          </w:tcPr>
          <w:p w14:paraId="30675505" w14:textId="2E9E9F3C" w:rsidR="0052197C" w:rsidRPr="00725389" w:rsidRDefault="0052197C" w:rsidP="00442A96">
            <w:pPr>
              <w:autoSpaceDE w:val="0"/>
              <w:autoSpaceDN w:val="0"/>
              <w:adjustRightInd w:val="0"/>
              <w:ind w:left="61"/>
              <w:rPr>
                <w:rFonts w:asciiTheme="majorHAnsi" w:hAnsiTheme="majorHAnsi" w:cstheme="majorHAnsi"/>
                <w:b/>
                <w:bCs/>
                <w:szCs w:val="18"/>
              </w:rPr>
            </w:pPr>
            <w:r w:rsidRPr="00725389">
              <w:rPr>
                <w:rFonts w:asciiTheme="majorHAnsi" w:hAnsiTheme="majorHAnsi" w:cstheme="majorHAnsi"/>
                <w:b/>
                <w:bCs/>
                <w:szCs w:val="18"/>
              </w:rPr>
              <w:t>break</w:t>
            </w:r>
          </w:p>
        </w:tc>
        <w:tc>
          <w:tcPr>
            <w:tcW w:w="4850" w:type="dxa"/>
            <w:shd w:val="clear" w:color="auto" w:fill="D9D9D9" w:themeFill="background1" w:themeFillShade="D9"/>
          </w:tcPr>
          <w:p w14:paraId="0735769D" w14:textId="77777777" w:rsidR="0052197C" w:rsidRPr="00725389" w:rsidRDefault="0052197C" w:rsidP="00725389">
            <w:pPr>
              <w:ind w:left="-30"/>
              <w:jc w:val="both"/>
              <w:rPr>
                <w:rFonts w:asciiTheme="majorHAnsi" w:hAnsiTheme="majorHAnsi" w:cstheme="majorHAnsi"/>
                <w:i/>
                <w:iCs/>
                <w:szCs w:val="18"/>
              </w:rPr>
            </w:pPr>
          </w:p>
        </w:tc>
      </w:tr>
      <w:tr w:rsidR="00442A96" w:rsidRPr="00725389" w14:paraId="4CAC98B1" w14:textId="77777777" w:rsidTr="00725389">
        <w:tc>
          <w:tcPr>
            <w:tcW w:w="1405" w:type="dxa"/>
          </w:tcPr>
          <w:p w14:paraId="2F23FCC4" w14:textId="450E6D38" w:rsidR="00442A96" w:rsidRPr="00725389" w:rsidRDefault="00442A96" w:rsidP="007C20D8">
            <w:pPr>
              <w:ind w:left="-30" w:right="-444"/>
              <w:rPr>
                <w:rFonts w:asciiTheme="majorHAnsi" w:hAnsiTheme="majorHAnsi" w:cstheme="majorHAnsi"/>
                <w:szCs w:val="18"/>
              </w:rPr>
            </w:pPr>
            <w:r w:rsidRPr="00725389">
              <w:rPr>
                <w:rFonts w:asciiTheme="majorHAnsi" w:hAnsiTheme="majorHAnsi" w:cstheme="majorHAnsi"/>
                <w:szCs w:val="18"/>
              </w:rPr>
              <w:t>1</w:t>
            </w:r>
            <w:r w:rsidR="0052197C" w:rsidRPr="00725389">
              <w:rPr>
                <w:rFonts w:asciiTheme="majorHAnsi" w:hAnsiTheme="majorHAnsi" w:cstheme="majorHAnsi"/>
                <w:szCs w:val="18"/>
              </w:rPr>
              <w:t>5:</w:t>
            </w:r>
            <w:r w:rsidR="00BA2004" w:rsidRPr="00725389">
              <w:rPr>
                <w:rFonts w:asciiTheme="majorHAnsi" w:hAnsiTheme="majorHAnsi" w:cstheme="majorHAnsi"/>
                <w:szCs w:val="18"/>
              </w:rPr>
              <w:t>3</w:t>
            </w:r>
            <w:r w:rsidR="0052197C" w:rsidRPr="00725389">
              <w:rPr>
                <w:rFonts w:asciiTheme="majorHAnsi" w:hAnsiTheme="majorHAnsi" w:cstheme="majorHAnsi"/>
                <w:szCs w:val="18"/>
              </w:rPr>
              <w:t>0</w:t>
            </w:r>
            <w:r w:rsidR="0098133F" w:rsidRPr="00725389">
              <w:rPr>
                <w:rFonts w:asciiTheme="majorHAnsi" w:hAnsiTheme="majorHAnsi" w:cstheme="majorHAnsi"/>
                <w:szCs w:val="18"/>
              </w:rPr>
              <w:t xml:space="preserve"> - </w:t>
            </w:r>
            <w:r w:rsidRPr="00725389">
              <w:rPr>
                <w:rFonts w:asciiTheme="majorHAnsi" w:hAnsiTheme="majorHAnsi" w:cstheme="majorHAnsi"/>
                <w:szCs w:val="18"/>
              </w:rPr>
              <w:t>1</w:t>
            </w:r>
            <w:r w:rsidR="0052197C" w:rsidRPr="00725389">
              <w:rPr>
                <w:rFonts w:asciiTheme="majorHAnsi" w:hAnsiTheme="majorHAnsi" w:cstheme="majorHAnsi"/>
                <w:szCs w:val="18"/>
              </w:rPr>
              <w:t>6:15</w:t>
            </w:r>
          </w:p>
        </w:tc>
        <w:tc>
          <w:tcPr>
            <w:tcW w:w="4275" w:type="dxa"/>
          </w:tcPr>
          <w:p w14:paraId="4B912510" w14:textId="3346A80D" w:rsidR="00442A96" w:rsidRPr="00725389" w:rsidRDefault="00BA2004" w:rsidP="0052197C">
            <w:pPr>
              <w:autoSpaceDE w:val="0"/>
              <w:autoSpaceDN w:val="0"/>
              <w:adjustRightInd w:val="0"/>
              <w:ind w:left="61"/>
              <w:rPr>
                <w:rFonts w:asciiTheme="majorHAnsi" w:hAnsiTheme="majorHAnsi" w:cstheme="majorHAnsi"/>
                <w:szCs w:val="18"/>
              </w:rPr>
            </w:pPr>
            <w:r w:rsidRPr="00725389">
              <w:rPr>
                <w:rFonts w:asciiTheme="majorHAnsi" w:hAnsiTheme="majorHAnsi" w:cstheme="majorHAnsi"/>
                <w:b/>
                <w:bCs/>
                <w:szCs w:val="18"/>
              </w:rPr>
              <w:t xml:space="preserve">Athlete Notification Practical Session </w:t>
            </w:r>
            <w:r w:rsidR="00A36538" w:rsidRPr="00725389">
              <w:rPr>
                <w:rFonts w:asciiTheme="majorHAnsi" w:hAnsiTheme="majorHAnsi" w:cstheme="majorHAnsi"/>
                <w:b/>
                <w:bCs/>
                <w:szCs w:val="18"/>
              </w:rPr>
              <w:t>and</w:t>
            </w:r>
            <w:r w:rsidRPr="00725389">
              <w:rPr>
                <w:rFonts w:asciiTheme="majorHAnsi" w:hAnsiTheme="majorHAnsi" w:cstheme="majorHAnsi"/>
                <w:b/>
                <w:bCs/>
                <w:szCs w:val="18"/>
              </w:rPr>
              <w:t xml:space="preserve"> Observation</w:t>
            </w:r>
          </w:p>
        </w:tc>
        <w:tc>
          <w:tcPr>
            <w:tcW w:w="4850" w:type="dxa"/>
          </w:tcPr>
          <w:p w14:paraId="1A47B9B8" w14:textId="3D9AA4F5" w:rsidR="00442A96" w:rsidRPr="00725389" w:rsidRDefault="0052197C" w:rsidP="00725389">
            <w:pPr>
              <w:ind w:left="-30"/>
              <w:jc w:val="both"/>
              <w:rPr>
                <w:rFonts w:asciiTheme="majorHAnsi" w:hAnsiTheme="majorHAnsi" w:cstheme="majorHAnsi"/>
                <w:i/>
                <w:iCs/>
                <w:szCs w:val="18"/>
              </w:rPr>
            </w:pPr>
            <w:r w:rsidRPr="00725389">
              <w:rPr>
                <w:rFonts w:asciiTheme="majorHAnsi" w:hAnsiTheme="majorHAnsi" w:cstheme="majorHAnsi"/>
                <w:i/>
                <w:iCs/>
                <w:szCs w:val="18"/>
              </w:rPr>
              <w:t xml:space="preserve">This is where your staff evaluates and documents this evaluation. The ‘Training Feedback Form’ can be used for </w:t>
            </w:r>
            <w:r w:rsidRPr="00725389">
              <w:rPr>
                <w:rFonts w:asciiTheme="majorHAnsi" w:hAnsiTheme="majorHAnsi" w:cstheme="majorHAnsi"/>
                <w:i/>
                <w:iCs/>
                <w:szCs w:val="18"/>
              </w:rPr>
              <w:lastRenderedPageBreak/>
              <w:t xml:space="preserve">this. Since </w:t>
            </w:r>
            <w:r w:rsidR="004E3E0B" w:rsidRPr="00725389">
              <w:rPr>
                <w:rFonts w:asciiTheme="majorHAnsi" w:hAnsiTheme="majorHAnsi" w:cstheme="majorHAnsi"/>
                <w:i/>
                <w:iCs/>
                <w:szCs w:val="18"/>
              </w:rPr>
              <w:t>Chaperones</w:t>
            </w:r>
            <w:r w:rsidRPr="00725389">
              <w:rPr>
                <w:rFonts w:asciiTheme="majorHAnsi" w:hAnsiTheme="majorHAnsi" w:cstheme="majorHAnsi"/>
                <w:i/>
                <w:iCs/>
                <w:szCs w:val="18"/>
              </w:rPr>
              <w:t xml:space="preserve"> would be working in pairs, evaluate one </w:t>
            </w:r>
            <w:r w:rsidR="004E3E0B" w:rsidRPr="00725389">
              <w:rPr>
                <w:rFonts w:asciiTheme="majorHAnsi" w:hAnsiTheme="majorHAnsi" w:cstheme="majorHAnsi"/>
                <w:i/>
                <w:iCs/>
                <w:szCs w:val="18"/>
              </w:rPr>
              <w:t xml:space="preserve">Chaperone </w:t>
            </w:r>
            <w:r w:rsidRPr="00725389">
              <w:rPr>
                <w:rFonts w:asciiTheme="majorHAnsi" w:hAnsiTheme="majorHAnsi" w:cstheme="majorHAnsi"/>
                <w:i/>
                <w:iCs/>
                <w:szCs w:val="18"/>
              </w:rPr>
              <w:t>at a time.</w:t>
            </w:r>
          </w:p>
        </w:tc>
      </w:tr>
      <w:tr w:rsidR="00BA2004" w:rsidRPr="00725389" w14:paraId="46F29E22" w14:textId="77777777" w:rsidTr="00725389">
        <w:tc>
          <w:tcPr>
            <w:tcW w:w="1405" w:type="dxa"/>
          </w:tcPr>
          <w:p w14:paraId="76595B8B" w14:textId="4086E37C" w:rsidR="00BA2004" w:rsidRPr="00725389" w:rsidRDefault="00BA2004" w:rsidP="007C20D8">
            <w:pPr>
              <w:ind w:left="-30" w:right="-444"/>
              <w:rPr>
                <w:rFonts w:asciiTheme="majorHAnsi" w:hAnsiTheme="majorHAnsi" w:cstheme="majorHAnsi"/>
                <w:szCs w:val="18"/>
              </w:rPr>
            </w:pPr>
            <w:r w:rsidRPr="00725389">
              <w:rPr>
                <w:rFonts w:asciiTheme="majorHAnsi" w:hAnsiTheme="majorHAnsi" w:cstheme="majorHAnsi"/>
                <w:szCs w:val="18"/>
              </w:rPr>
              <w:lastRenderedPageBreak/>
              <w:t>16:15</w:t>
            </w:r>
            <w:r w:rsidR="0098133F" w:rsidRPr="00725389">
              <w:rPr>
                <w:rFonts w:asciiTheme="majorHAnsi" w:hAnsiTheme="majorHAnsi" w:cstheme="majorHAnsi"/>
                <w:szCs w:val="18"/>
              </w:rPr>
              <w:t xml:space="preserve"> - </w:t>
            </w:r>
            <w:r w:rsidRPr="00725389">
              <w:rPr>
                <w:rFonts w:asciiTheme="majorHAnsi" w:hAnsiTheme="majorHAnsi" w:cstheme="majorHAnsi"/>
                <w:szCs w:val="18"/>
              </w:rPr>
              <w:t>16:30</w:t>
            </w:r>
          </w:p>
        </w:tc>
        <w:tc>
          <w:tcPr>
            <w:tcW w:w="4275" w:type="dxa"/>
          </w:tcPr>
          <w:p w14:paraId="5D19CFD7" w14:textId="60D3DC2B" w:rsidR="00BA2004" w:rsidRPr="00725389" w:rsidRDefault="00BA2004" w:rsidP="0052197C">
            <w:pPr>
              <w:autoSpaceDE w:val="0"/>
              <w:autoSpaceDN w:val="0"/>
              <w:adjustRightInd w:val="0"/>
              <w:ind w:left="61"/>
              <w:rPr>
                <w:rFonts w:asciiTheme="majorHAnsi" w:hAnsiTheme="majorHAnsi" w:cstheme="majorHAnsi"/>
                <w:b/>
                <w:bCs/>
                <w:szCs w:val="18"/>
              </w:rPr>
            </w:pPr>
            <w:r w:rsidRPr="00725389">
              <w:rPr>
                <w:rFonts w:asciiTheme="majorHAnsi" w:hAnsiTheme="majorHAnsi" w:cstheme="majorHAnsi"/>
                <w:b/>
                <w:bCs/>
                <w:szCs w:val="18"/>
              </w:rPr>
              <w:t>Questions, Clarifications, and Wrap Up</w:t>
            </w:r>
          </w:p>
        </w:tc>
        <w:tc>
          <w:tcPr>
            <w:tcW w:w="4850" w:type="dxa"/>
          </w:tcPr>
          <w:p w14:paraId="42475E1F" w14:textId="77777777" w:rsidR="00BA2004" w:rsidRPr="00725389" w:rsidRDefault="00BA2004" w:rsidP="00725389">
            <w:pPr>
              <w:ind w:left="-30"/>
              <w:jc w:val="both"/>
              <w:rPr>
                <w:rFonts w:asciiTheme="majorHAnsi" w:hAnsiTheme="majorHAnsi" w:cstheme="majorHAnsi"/>
                <w:i/>
                <w:iCs/>
                <w:szCs w:val="18"/>
              </w:rPr>
            </w:pPr>
          </w:p>
        </w:tc>
      </w:tr>
      <w:tr w:rsidR="00442A96" w:rsidRPr="00725389" w14:paraId="2E3DEFCD" w14:textId="77777777" w:rsidTr="00725389">
        <w:tc>
          <w:tcPr>
            <w:tcW w:w="1405" w:type="dxa"/>
          </w:tcPr>
          <w:p w14:paraId="146A97C5" w14:textId="20209FBC" w:rsidR="00442A96" w:rsidRPr="00725389" w:rsidRDefault="0052197C" w:rsidP="007C20D8">
            <w:pPr>
              <w:ind w:left="-30" w:right="-444"/>
              <w:rPr>
                <w:rFonts w:asciiTheme="majorHAnsi" w:hAnsiTheme="majorHAnsi" w:cstheme="majorHAnsi"/>
                <w:szCs w:val="18"/>
              </w:rPr>
            </w:pPr>
            <w:r w:rsidRPr="00725389">
              <w:rPr>
                <w:rFonts w:asciiTheme="majorHAnsi" w:hAnsiTheme="majorHAnsi" w:cstheme="majorHAnsi"/>
                <w:szCs w:val="18"/>
              </w:rPr>
              <w:t>16:</w:t>
            </w:r>
            <w:r w:rsidR="00BA2004" w:rsidRPr="00725389">
              <w:rPr>
                <w:rFonts w:asciiTheme="majorHAnsi" w:hAnsiTheme="majorHAnsi" w:cstheme="majorHAnsi"/>
                <w:szCs w:val="18"/>
              </w:rPr>
              <w:t>30</w:t>
            </w:r>
            <w:r w:rsidR="0098133F" w:rsidRPr="00725389">
              <w:rPr>
                <w:rFonts w:asciiTheme="majorHAnsi" w:hAnsiTheme="majorHAnsi" w:cstheme="majorHAnsi"/>
                <w:szCs w:val="18"/>
              </w:rPr>
              <w:t xml:space="preserve"> - </w:t>
            </w:r>
            <w:r w:rsidRPr="00725389">
              <w:rPr>
                <w:rFonts w:asciiTheme="majorHAnsi" w:hAnsiTheme="majorHAnsi" w:cstheme="majorHAnsi"/>
                <w:szCs w:val="18"/>
              </w:rPr>
              <w:t>1</w:t>
            </w:r>
            <w:r w:rsidR="00BA2004" w:rsidRPr="00725389">
              <w:rPr>
                <w:rFonts w:asciiTheme="majorHAnsi" w:hAnsiTheme="majorHAnsi" w:cstheme="majorHAnsi"/>
                <w:szCs w:val="18"/>
              </w:rPr>
              <w:t>7</w:t>
            </w:r>
            <w:r w:rsidRPr="00725389">
              <w:rPr>
                <w:rFonts w:asciiTheme="majorHAnsi" w:hAnsiTheme="majorHAnsi" w:cstheme="majorHAnsi"/>
                <w:szCs w:val="18"/>
              </w:rPr>
              <w:t>:</w:t>
            </w:r>
            <w:r w:rsidR="00BA2004" w:rsidRPr="00725389">
              <w:rPr>
                <w:rFonts w:asciiTheme="majorHAnsi" w:hAnsiTheme="majorHAnsi" w:cstheme="majorHAnsi"/>
                <w:szCs w:val="18"/>
              </w:rPr>
              <w:t>45</w:t>
            </w:r>
          </w:p>
        </w:tc>
        <w:tc>
          <w:tcPr>
            <w:tcW w:w="4275" w:type="dxa"/>
          </w:tcPr>
          <w:p w14:paraId="084CC34B" w14:textId="7616F10A" w:rsidR="00442A96" w:rsidRPr="00725389" w:rsidRDefault="00BA2004" w:rsidP="0052197C">
            <w:pPr>
              <w:autoSpaceDE w:val="0"/>
              <w:autoSpaceDN w:val="0"/>
              <w:adjustRightInd w:val="0"/>
              <w:ind w:left="61"/>
              <w:rPr>
                <w:rFonts w:asciiTheme="majorHAnsi" w:hAnsiTheme="majorHAnsi" w:cstheme="majorHAnsi"/>
                <w:szCs w:val="18"/>
              </w:rPr>
            </w:pPr>
            <w:r w:rsidRPr="00725389">
              <w:rPr>
                <w:rFonts w:asciiTheme="majorHAnsi" w:hAnsiTheme="majorHAnsi" w:cstheme="majorHAnsi"/>
                <w:b/>
                <w:bCs/>
                <w:szCs w:val="18"/>
              </w:rPr>
              <w:t>Chaperone Written Examination</w:t>
            </w:r>
          </w:p>
        </w:tc>
        <w:tc>
          <w:tcPr>
            <w:tcW w:w="4850" w:type="dxa"/>
          </w:tcPr>
          <w:p w14:paraId="03ECCB3F" w14:textId="4CEB1B24" w:rsidR="00442A96" w:rsidRPr="00725389" w:rsidRDefault="00BA2004" w:rsidP="00725389">
            <w:pPr>
              <w:ind w:left="-30"/>
              <w:jc w:val="both"/>
              <w:rPr>
                <w:rFonts w:asciiTheme="majorHAnsi" w:hAnsiTheme="majorHAnsi" w:cstheme="majorHAnsi"/>
                <w:i/>
                <w:iCs/>
                <w:szCs w:val="18"/>
              </w:rPr>
            </w:pPr>
            <w:r w:rsidRPr="00725389">
              <w:rPr>
                <w:rFonts w:asciiTheme="majorHAnsi" w:hAnsiTheme="majorHAnsi" w:cstheme="majorHAnsi"/>
                <w:i/>
                <w:iCs/>
                <w:szCs w:val="18"/>
              </w:rPr>
              <w:t>If you decide to have a written examination, this should be completed at the end of the training.</w:t>
            </w:r>
          </w:p>
        </w:tc>
      </w:tr>
    </w:tbl>
    <w:p w14:paraId="0057F2DB" w14:textId="161C1FC3" w:rsidR="00757734" w:rsidRPr="00725389" w:rsidRDefault="00757734" w:rsidP="00725389">
      <w:pPr>
        <w:spacing w:line="240" w:lineRule="auto"/>
        <w:ind w:left="-30"/>
        <w:jc w:val="both"/>
        <w:rPr>
          <w:rFonts w:asciiTheme="majorHAnsi" w:hAnsiTheme="majorHAnsi" w:cstheme="majorHAnsi"/>
          <w:b/>
          <w:szCs w:val="18"/>
        </w:rPr>
      </w:pPr>
    </w:p>
    <w:sectPr w:rsidR="00757734" w:rsidRPr="00725389" w:rsidSect="00BC63E5">
      <w:headerReference w:type="even" r:id="rId11"/>
      <w:headerReference w:type="default" r:id="rId12"/>
      <w:footerReference w:type="default" r:id="rId13"/>
      <w:headerReference w:type="first" r:id="rId14"/>
      <w:pgSz w:w="12240" w:h="15840"/>
      <w:pgMar w:top="1080" w:right="1080" w:bottom="1080" w:left="108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AD22BE" w14:textId="77777777" w:rsidR="005E13DD" w:rsidRDefault="005E13DD" w:rsidP="00EE1508">
      <w:pPr>
        <w:spacing w:after="0" w:line="240" w:lineRule="auto"/>
      </w:pPr>
      <w:r>
        <w:separator/>
      </w:r>
    </w:p>
  </w:endnote>
  <w:endnote w:type="continuationSeparator" w:id="0">
    <w:p w14:paraId="348AF0CD" w14:textId="77777777" w:rsidR="005E13DD" w:rsidRDefault="005E13DD" w:rsidP="00EE1508">
      <w:pPr>
        <w:spacing w:after="0" w:line="240" w:lineRule="auto"/>
      </w:pPr>
      <w:r>
        <w:continuationSeparator/>
      </w:r>
    </w:p>
  </w:endnote>
  <w:endnote w:type="continuationNotice" w:id="1">
    <w:p w14:paraId="55B42AAC" w14:textId="77777777" w:rsidR="005E13DD" w:rsidRDefault="005E13D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016429426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16AE205B" w14:textId="725BE880" w:rsidR="005B194F" w:rsidRDefault="00BC63E5" w:rsidP="00BC63E5">
            <w:pPr>
              <w:pStyle w:val="Footer"/>
              <w:tabs>
                <w:tab w:val="clear" w:pos="9360"/>
                <w:tab w:val="right" w:pos="9990"/>
              </w:tabs>
            </w:pPr>
            <w:r>
              <w:t xml:space="preserve">Template:  </w:t>
            </w:r>
            <w:r w:rsidR="00787C5F">
              <w:t>Chaperone Training Workshop Agenda</w:t>
            </w:r>
            <w:r>
              <w:t xml:space="preserve"> </w:t>
            </w:r>
            <w:r>
              <w:tab/>
            </w:r>
            <w:r>
              <w:tab/>
            </w:r>
            <w:r w:rsidR="005B194F" w:rsidRPr="001169B3">
              <w:rPr>
                <w:sz w:val="16"/>
                <w:szCs w:val="16"/>
              </w:rPr>
              <w:t xml:space="preserve">Page </w:t>
            </w:r>
            <w:r w:rsidR="005B194F" w:rsidRPr="001169B3">
              <w:rPr>
                <w:sz w:val="16"/>
                <w:szCs w:val="16"/>
              </w:rPr>
              <w:fldChar w:fldCharType="begin"/>
            </w:r>
            <w:r w:rsidR="005B194F" w:rsidRPr="001169B3">
              <w:rPr>
                <w:sz w:val="16"/>
                <w:szCs w:val="16"/>
              </w:rPr>
              <w:instrText xml:space="preserve"> PAGE </w:instrText>
            </w:r>
            <w:r w:rsidR="005B194F" w:rsidRPr="001169B3">
              <w:rPr>
                <w:sz w:val="16"/>
                <w:szCs w:val="16"/>
              </w:rPr>
              <w:fldChar w:fldCharType="separate"/>
            </w:r>
            <w:r w:rsidR="005B194F" w:rsidRPr="001169B3">
              <w:rPr>
                <w:noProof/>
                <w:sz w:val="16"/>
                <w:szCs w:val="16"/>
              </w:rPr>
              <w:t>2</w:t>
            </w:r>
            <w:r w:rsidR="005B194F" w:rsidRPr="001169B3">
              <w:rPr>
                <w:sz w:val="16"/>
                <w:szCs w:val="16"/>
              </w:rPr>
              <w:fldChar w:fldCharType="end"/>
            </w:r>
            <w:r w:rsidR="005B194F" w:rsidRPr="001169B3">
              <w:rPr>
                <w:sz w:val="16"/>
                <w:szCs w:val="16"/>
              </w:rPr>
              <w:t xml:space="preserve"> of </w:t>
            </w:r>
            <w:r w:rsidR="005B194F" w:rsidRPr="001169B3">
              <w:rPr>
                <w:b/>
                <w:bCs/>
                <w:sz w:val="16"/>
                <w:szCs w:val="16"/>
              </w:rPr>
              <w:fldChar w:fldCharType="begin"/>
            </w:r>
            <w:r w:rsidR="005B194F" w:rsidRPr="001169B3">
              <w:rPr>
                <w:b/>
                <w:bCs/>
                <w:sz w:val="16"/>
                <w:szCs w:val="16"/>
              </w:rPr>
              <w:instrText xml:space="preserve"> NUMPAGES  </w:instrText>
            </w:r>
            <w:r w:rsidR="005B194F" w:rsidRPr="001169B3">
              <w:rPr>
                <w:b/>
                <w:bCs/>
                <w:sz w:val="16"/>
                <w:szCs w:val="16"/>
              </w:rPr>
              <w:fldChar w:fldCharType="separate"/>
            </w:r>
            <w:r w:rsidR="005B194F" w:rsidRPr="001169B3">
              <w:rPr>
                <w:b/>
                <w:bCs/>
                <w:noProof/>
                <w:sz w:val="16"/>
                <w:szCs w:val="16"/>
              </w:rPr>
              <w:t>2</w:t>
            </w:r>
            <w:r w:rsidR="005B194F" w:rsidRPr="001169B3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450AE0C9" w14:textId="77777777" w:rsidR="00777A00" w:rsidRDefault="00777A00" w:rsidP="006146D9">
    <w:pPr>
      <w:pStyle w:val="Footer"/>
      <w:ind w:left="-162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571527" w14:textId="77777777" w:rsidR="005E13DD" w:rsidRDefault="005E13DD" w:rsidP="00EE1508">
      <w:pPr>
        <w:spacing w:after="0" w:line="240" w:lineRule="auto"/>
      </w:pPr>
      <w:r>
        <w:separator/>
      </w:r>
    </w:p>
  </w:footnote>
  <w:footnote w:type="continuationSeparator" w:id="0">
    <w:p w14:paraId="55FEBB92" w14:textId="77777777" w:rsidR="005E13DD" w:rsidRDefault="005E13DD" w:rsidP="00EE1508">
      <w:pPr>
        <w:spacing w:after="0" w:line="240" w:lineRule="auto"/>
      </w:pPr>
      <w:r>
        <w:continuationSeparator/>
      </w:r>
    </w:p>
  </w:footnote>
  <w:footnote w:type="continuationNotice" w:id="1">
    <w:p w14:paraId="37753A0D" w14:textId="77777777" w:rsidR="005E13DD" w:rsidRDefault="005E13D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5B232A" w14:textId="507682FE" w:rsidR="001D2900" w:rsidRDefault="001D29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8C5897" w14:textId="7A617179" w:rsidR="00EE1508" w:rsidRDefault="00B51CB9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10A2C8BE" wp14:editId="074B2B31">
              <wp:simplePos x="0" y="0"/>
              <wp:positionH relativeFrom="column">
                <wp:posOffset>2613661</wp:posOffset>
              </wp:positionH>
              <wp:positionV relativeFrom="paragraph">
                <wp:posOffset>0</wp:posOffset>
              </wp:positionV>
              <wp:extent cx="4114800" cy="695325"/>
              <wp:effectExtent l="0" t="0" r="0" b="9525"/>
              <wp:wrapNone/>
              <wp:docPr id="16" name="Text Box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114800" cy="69532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1D92735A" w14:textId="38136628" w:rsidR="004B1DE7" w:rsidRPr="00521D44" w:rsidRDefault="004B1DE7" w:rsidP="004B1DE7">
                          <w:pPr>
                            <w:pStyle w:val="HeaderMainTitle"/>
                            <w:rPr>
                              <w:noProof w:val="0"/>
                              <w:lang w:val="en-GB"/>
                            </w:rPr>
                          </w:pPr>
                          <w:r>
                            <w:rPr>
                              <w:noProof w:val="0"/>
                              <w:lang w:val="en-GB"/>
                            </w:rPr>
                            <w:t>I</w:t>
                          </w:r>
                          <w:r w:rsidR="00B51CB9">
                            <w:rPr>
                              <w:noProof w:val="0"/>
                              <w:lang w:val="en-GB"/>
                            </w:rPr>
                            <w:t>N</w:t>
                          </w:r>
                          <w:r w:rsidRPr="00521D44">
                            <w:rPr>
                              <w:noProof w:val="0"/>
                              <w:lang w:val="en-GB"/>
                            </w:rPr>
                            <w:t>T</w:t>
                          </w:r>
                          <w:r w:rsidR="00B51CB9">
                            <w:rPr>
                              <w:noProof w:val="0"/>
                              <w:lang w:val="en-GB"/>
                            </w:rPr>
                            <w:t>ERNATIONAL STANDARD FOR TESTING AND INVESTIGATIONS</w:t>
                          </w:r>
                        </w:p>
                        <w:p w14:paraId="16600470" w14:textId="3A14EEF0" w:rsidR="004B1DE7" w:rsidRPr="00521D44" w:rsidRDefault="004B1DE7" w:rsidP="004B1DE7">
                          <w:pPr>
                            <w:pStyle w:val="Header"/>
                            <w:jc w:val="right"/>
                            <w:rPr>
                              <w:lang w:val="en-GB"/>
                            </w:rPr>
                          </w:pPr>
                        </w:p>
                        <w:p w14:paraId="7C96EDC3" w14:textId="77777777" w:rsidR="004B1DE7" w:rsidRDefault="004B1DE7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10A2C8BE" id="_x0000_t202" coordsize="21600,21600" o:spt="202" path="m,l,21600r21600,l21600,xe">
              <v:stroke joinstyle="miter"/>
              <v:path gradientshapeok="t" o:connecttype="rect"/>
            </v:shapetype>
            <v:shape id="Text Box 16" o:spid="_x0000_s1028" type="#_x0000_t202" style="position:absolute;margin-left:205.8pt;margin-top:0;width:324pt;height:54.75pt;z-index:251658241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ycELgIAAFsEAAAOAAAAZHJzL2Uyb0RvYy54bWysVE1v2zAMvQ/YfxB0X2ynSdcacYosRYYB&#10;QVsgHXpWZCkRIIuapMTOfv0oOV/rdhp2kSmReiQfnzx56BpN9sJ5BaaixSCnRBgOtTKbin5/XXy6&#10;o8QHZmqmwYiKHoSnD9OPHyatLcUQtqBr4QiCGF+2tqLbEGyZZZ5vRcP8AKww6JTgGhZw6zZZ7ViL&#10;6I3Ohnl+m7XgauuAC+/x9LF30mnCl1Lw8CylF4HoimJtIa0ureu4ZtMJKzeO2a3ixzLYP1TRMGUw&#10;6RnqkQVGdk79AdUo7sCDDAMOTQZSKi5SD9hNkb/rZrVlVqRekBxvzzT5/wfLn/Yr++JI6L5AhwOM&#10;hLTWlx4PYz+ddE38YqUE/Ujh4Uyb6ALheDgqitFdji6Ovtv78c1wHGGyy23rfPgqoCHRqKjDsSS2&#10;2H7pQx96ConJPGhVL5TWaROlIObakT3DIeqQakTw36K0IS0mvxnnCdhAvN4ja4O1XHqKVujWHVH1&#10;Vb9rqA9Ig4NeId7yhcJal8yHF+ZQEtgeyjw84yI1YC44WpRswf3823mMx0mhl5IWJVZR/2PHnKBE&#10;fzM4w/tiNIqaTJvR+PMQN+7as772mF0zBySgwAdleTJjfNAnUzpo3vA1zGJWdDHDMXdFw8mch174&#10;+Jq4mM1SEKrQsrA0K8sjdCQ8TuK1e2POHscVcNBPcBIjK99NrY+NNw3MdgGkSiONPPesHulHBSdR&#10;HF9bfCLX+xR1+SdMfwEAAP//AwBQSwMEFAAGAAgAAAAhALB6tUvfAAAACQEAAA8AAABkcnMvZG93&#10;bnJldi54bWxMj81OwzAQhO9IvIO1SFxQ64SSQkOcCiF+JG40BcTNjZckIl5HsZuEt2dzgtuOZjT7&#10;TbadbCsG7H3jSEG8jEAglc40VCnYF4+LGxA+aDK6dYQKftDDNj89yXRq3EivOOxCJbiEfKoV1CF0&#10;qZS+rNFqv3QdEntfrrc6sOwraXo9crlt5WUUraXVDfGHWnd4X2P5vTtaBZ8X1ceLn57exlWy6h6e&#10;h+L63RRKnZ9Nd7cgAk7hLwwzPqNDzkwHdyTjRavgKo7XHFXAi2Y7SjasD/O1SUDmmfy/IP8FAAD/&#10;/wMAUEsBAi0AFAAGAAgAAAAhALaDOJL+AAAA4QEAABMAAAAAAAAAAAAAAAAAAAAAAFtDb250ZW50&#10;X1R5cGVzXS54bWxQSwECLQAUAAYACAAAACEAOP0h/9YAAACUAQAACwAAAAAAAAAAAAAAAAAvAQAA&#10;X3JlbHMvLnJlbHNQSwECLQAUAAYACAAAACEA4YcnBC4CAABbBAAADgAAAAAAAAAAAAAAAAAuAgAA&#10;ZHJzL2Uyb0RvYy54bWxQSwECLQAUAAYACAAAACEAsHq1S98AAAAJAQAADwAAAAAAAAAAAAAAAACI&#10;BAAAZHJzL2Rvd25yZXYueG1sUEsFBgAAAAAEAAQA8wAAAJQFAAAAAA==&#10;" fillcolor="white [3201]" stroked="f" strokeweight=".5pt">
              <v:textbox>
                <w:txbxContent>
                  <w:p w14:paraId="1D92735A" w14:textId="38136628" w:rsidR="004B1DE7" w:rsidRPr="00521D44" w:rsidRDefault="004B1DE7" w:rsidP="004B1DE7">
                    <w:pPr>
                      <w:pStyle w:val="HeaderMainTitle"/>
                      <w:rPr>
                        <w:noProof w:val="0"/>
                        <w:lang w:val="en-GB"/>
                      </w:rPr>
                    </w:pPr>
                    <w:r>
                      <w:rPr>
                        <w:noProof w:val="0"/>
                        <w:lang w:val="en-GB"/>
                      </w:rPr>
                      <w:t>I</w:t>
                    </w:r>
                    <w:r w:rsidR="00B51CB9">
                      <w:rPr>
                        <w:noProof w:val="0"/>
                        <w:lang w:val="en-GB"/>
                      </w:rPr>
                      <w:t>N</w:t>
                    </w:r>
                    <w:r w:rsidRPr="00521D44">
                      <w:rPr>
                        <w:noProof w:val="0"/>
                        <w:lang w:val="en-GB"/>
                      </w:rPr>
                      <w:t>T</w:t>
                    </w:r>
                    <w:r w:rsidR="00B51CB9">
                      <w:rPr>
                        <w:noProof w:val="0"/>
                        <w:lang w:val="en-GB"/>
                      </w:rPr>
                      <w:t>ERNATIONAL STANDARD FOR TESTING AND INVESTIGATIONS</w:t>
                    </w:r>
                  </w:p>
                  <w:p w14:paraId="16600470" w14:textId="3A14EEF0" w:rsidR="004B1DE7" w:rsidRPr="00521D44" w:rsidRDefault="004B1DE7" w:rsidP="004B1DE7">
                    <w:pPr>
                      <w:pStyle w:val="Header"/>
                      <w:jc w:val="right"/>
                      <w:rPr>
                        <w:lang w:val="en-GB"/>
                      </w:rPr>
                    </w:pPr>
                  </w:p>
                  <w:p w14:paraId="7C96EDC3" w14:textId="77777777" w:rsidR="004B1DE7" w:rsidRDefault="004B1DE7"/>
                </w:txbxContent>
              </v:textbox>
            </v:shape>
          </w:pict>
        </mc:Fallback>
      </mc:AlternateContent>
    </w:r>
    <w:sdt>
      <w:sdtPr>
        <w:id w:val="2147318243"/>
        <w:showingPlcHdr/>
        <w:picture/>
      </w:sdtPr>
      <w:sdtContent>
        <w:r w:rsidR="004B1DE7">
          <w:rPr>
            <w:caps/>
            <w:noProof/>
          </w:rPr>
          <w:drawing>
            <wp:inline distT="0" distB="0" distL="0" distR="0" wp14:anchorId="09A9D478" wp14:editId="5348C726">
              <wp:extent cx="2276475" cy="752475"/>
              <wp:effectExtent l="0" t="0" r="9525" b="9525"/>
              <wp:docPr id="2" name="Picture 9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9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2276475" cy="7524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sdtContent>
    </w:sdt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126E8F" w14:textId="639E7189" w:rsidR="001D2900" w:rsidRDefault="001D29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437464"/>
    <w:multiLevelType w:val="hybridMultilevel"/>
    <w:tmpl w:val="539028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9D2365"/>
    <w:multiLevelType w:val="multilevel"/>
    <w:tmpl w:val="3522A76A"/>
    <w:styleLink w:val="Headings"/>
    <w:lvl w:ilvl="0">
      <w:start w:val="1"/>
      <w:numFmt w:val="decimal"/>
      <w:pStyle w:val="Heading1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2A96004E"/>
    <w:multiLevelType w:val="hybridMultilevel"/>
    <w:tmpl w:val="B61E17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0C514B"/>
    <w:multiLevelType w:val="hybridMultilevel"/>
    <w:tmpl w:val="7C44A24E"/>
    <w:lvl w:ilvl="0" w:tplc="04C2F7FA">
      <w:start w:val="1"/>
      <w:numFmt w:val="bullet"/>
      <w:pStyle w:val="REGULARBULLET"/>
      <w:lvlText w:val=""/>
      <w:lvlJc w:val="left"/>
      <w:pPr>
        <w:ind w:left="720" w:hanging="360"/>
      </w:pPr>
      <w:rPr>
        <w:rFonts w:ascii="Symbol" w:hAnsi="Symbol" w:hint="default"/>
        <w:color w:val="000000"/>
        <w:sz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606CB9"/>
    <w:multiLevelType w:val="multilevel"/>
    <w:tmpl w:val="D78C9FF2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pStyle w:val="NumberingXXX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385F630E"/>
    <w:multiLevelType w:val="hybridMultilevel"/>
    <w:tmpl w:val="A5763AD0"/>
    <w:lvl w:ilvl="0" w:tplc="95D807C4">
      <w:start w:val="1"/>
      <w:numFmt w:val="decimalZero"/>
      <w:pStyle w:val="Title"/>
      <w:lvlText w:val="%1."/>
      <w:lvlJc w:val="left"/>
      <w:pPr>
        <w:ind w:left="1170" w:hanging="360"/>
      </w:pPr>
      <w:rPr>
        <w:rFonts w:ascii="Arial Black" w:hAnsi="Arial Black"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6" w15:restartNumberingAfterBreak="0">
    <w:nsid w:val="3B001D77"/>
    <w:multiLevelType w:val="hybridMultilevel"/>
    <w:tmpl w:val="4CCCB8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B53F18"/>
    <w:multiLevelType w:val="hybridMultilevel"/>
    <w:tmpl w:val="C366C9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4E22E4"/>
    <w:multiLevelType w:val="hybridMultilevel"/>
    <w:tmpl w:val="C74E88C6"/>
    <w:lvl w:ilvl="0" w:tplc="C3BCAA82">
      <w:start w:val="1"/>
      <w:numFmt w:val="bullet"/>
      <w:pStyle w:val="Bullets3"/>
      <w:lvlText w:val=""/>
      <w:lvlJc w:val="left"/>
      <w:pPr>
        <w:ind w:left="136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9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5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1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32" w:hanging="360"/>
      </w:pPr>
      <w:rPr>
        <w:rFonts w:ascii="Wingdings" w:hAnsi="Wingdings" w:hint="default"/>
      </w:rPr>
    </w:lvl>
  </w:abstractNum>
  <w:abstractNum w:abstractNumId="9" w15:restartNumberingAfterBreak="0">
    <w:nsid w:val="4C5D5492"/>
    <w:multiLevelType w:val="hybridMultilevel"/>
    <w:tmpl w:val="FB9642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F7066A"/>
    <w:multiLevelType w:val="hybridMultilevel"/>
    <w:tmpl w:val="7DC0A2D2"/>
    <w:lvl w:ilvl="0" w:tplc="2A623BCE">
      <w:start w:val="1"/>
      <w:numFmt w:val="decimal"/>
      <w:pStyle w:val="ListParagraph"/>
      <w:lvlText w:val="Heading 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62E40CB4"/>
    <w:multiLevelType w:val="hybridMultilevel"/>
    <w:tmpl w:val="FE76A9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57200B7"/>
    <w:multiLevelType w:val="hybridMultilevel"/>
    <w:tmpl w:val="50A6747C"/>
    <w:lvl w:ilvl="0" w:tplc="DCD2FC20">
      <w:start w:val="1"/>
      <w:numFmt w:val="bullet"/>
      <w:pStyle w:val="Bullets2"/>
      <w:lvlText w:val=""/>
      <w:lvlJc w:val="left"/>
      <w:pPr>
        <w:ind w:left="-936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-5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</w:abstractNum>
  <w:abstractNum w:abstractNumId="13" w15:restartNumberingAfterBreak="0">
    <w:nsid w:val="72480956"/>
    <w:multiLevelType w:val="hybridMultilevel"/>
    <w:tmpl w:val="0338C662"/>
    <w:lvl w:ilvl="0" w:tplc="0FD0E566">
      <w:start w:val="1"/>
      <w:numFmt w:val="bullet"/>
      <w:pStyle w:val="Bullets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D200970"/>
    <w:multiLevelType w:val="hybridMultilevel"/>
    <w:tmpl w:val="9F366836"/>
    <w:lvl w:ilvl="0" w:tplc="B95EC45C">
      <w:start w:val="1"/>
      <w:numFmt w:val="bullet"/>
      <w:lvlText w:val=""/>
      <w:lvlJc w:val="left"/>
      <w:pPr>
        <w:ind w:left="766" w:hanging="360"/>
      </w:pPr>
      <w:rPr>
        <w:rFonts w:ascii="Wingdings" w:hAnsi="Wingdings" w:hint="default"/>
        <w:color w:val="0071BC"/>
        <w:sz w:val="18"/>
      </w:rPr>
    </w:lvl>
    <w:lvl w:ilvl="1" w:tplc="0409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num w:numId="1" w16cid:durableId="2109159203">
    <w:abstractNumId w:val="12"/>
  </w:num>
  <w:num w:numId="2" w16cid:durableId="102462035">
    <w:abstractNumId w:val="13"/>
  </w:num>
  <w:num w:numId="3" w16cid:durableId="1358654860">
    <w:abstractNumId w:val="8"/>
  </w:num>
  <w:num w:numId="4" w16cid:durableId="629627410">
    <w:abstractNumId w:val="4"/>
  </w:num>
  <w:num w:numId="5" w16cid:durableId="999844734">
    <w:abstractNumId w:val="5"/>
  </w:num>
  <w:num w:numId="6" w16cid:durableId="708526800">
    <w:abstractNumId w:val="10"/>
  </w:num>
  <w:num w:numId="7" w16cid:durableId="606548870">
    <w:abstractNumId w:val="1"/>
  </w:num>
  <w:num w:numId="8" w16cid:durableId="1119105738">
    <w:abstractNumId w:val="3"/>
  </w:num>
  <w:num w:numId="9" w16cid:durableId="919366260">
    <w:abstractNumId w:val="14"/>
  </w:num>
  <w:num w:numId="10" w16cid:durableId="255990157">
    <w:abstractNumId w:val="14"/>
    <w:lvlOverride w:ilvl="0">
      <w:startOverride w:val="1"/>
    </w:lvlOverride>
  </w:num>
  <w:num w:numId="11" w16cid:durableId="1453939321">
    <w:abstractNumId w:val="14"/>
  </w:num>
  <w:num w:numId="12" w16cid:durableId="1162159227">
    <w:abstractNumId w:val="14"/>
  </w:num>
  <w:num w:numId="13" w16cid:durableId="1451970695">
    <w:abstractNumId w:val="7"/>
  </w:num>
  <w:num w:numId="14" w16cid:durableId="1068966050">
    <w:abstractNumId w:val="0"/>
  </w:num>
  <w:num w:numId="15" w16cid:durableId="2007896235">
    <w:abstractNumId w:val="11"/>
  </w:num>
  <w:num w:numId="16" w16cid:durableId="923147657">
    <w:abstractNumId w:val="6"/>
  </w:num>
  <w:num w:numId="17" w16cid:durableId="912662093">
    <w:abstractNumId w:val="14"/>
  </w:num>
  <w:num w:numId="18" w16cid:durableId="2073842448">
    <w:abstractNumId w:val="2"/>
  </w:num>
  <w:num w:numId="19" w16cid:durableId="1400903442">
    <w:abstractNumId w:val="14"/>
  </w:num>
  <w:num w:numId="20" w16cid:durableId="130363602">
    <w:abstractNumId w:val="14"/>
  </w:num>
  <w:num w:numId="21" w16cid:durableId="489519920">
    <w:abstractNumId w:val="14"/>
  </w:num>
  <w:num w:numId="22" w16cid:durableId="1703281399">
    <w:abstractNumId w:val="14"/>
  </w:num>
  <w:num w:numId="23" w16cid:durableId="1515731656">
    <w:abstractNumId w:val="14"/>
  </w:num>
  <w:num w:numId="24" w16cid:durableId="670763264">
    <w:abstractNumId w:val="14"/>
  </w:num>
  <w:num w:numId="25" w16cid:durableId="566690432">
    <w:abstractNumId w:val="14"/>
  </w:num>
  <w:num w:numId="26" w16cid:durableId="1533151859">
    <w:abstractNumId w:val="14"/>
  </w:num>
  <w:num w:numId="27" w16cid:durableId="242418875">
    <w:abstractNumId w:val="14"/>
  </w:num>
  <w:num w:numId="28" w16cid:durableId="1924486927">
    <w:abstractNumId w:val="14"/>
  </w:num>
  <w:num w:numId="29" w16cid:durableId="926961430">
    <w:abstractNumId w:val="9"/>
  </w:num>
  <w:num w:numId="30" w16cid:durableId="206987305">
    <w:abstractNumId w:val="14"/>
  </w:num>
  <w:num w:numId="31" w16cid:durableId="105543087">
    <w:abstractNumId w:val="14"/>
  </w:num>
  <w:num w:numId="32" w16cid:durableId="1329290606">
    <w:abstractNumId w:val="14"/>
  </w:num>
  <w:num w:numId="33" w16cid:durableId="356851329">
    <w:abstractNumId w:val="14"/>
  </w:num>
  <w:num w:numId="34" w16cid:durableId="252055629">
    <w:abstractNumId w:val="14"/>
  </w:num>
  <w:num w:numId="35" w16cid:durableId="1208491318">
    <w:abstractNumId w:val="14"/>
  </w:num>
  <w:num w:numId="36" w16cid:durableId="959383183">
    <w:abstractNumId w:val="14"/>
  </w:num>
  <w:num w:numId="37" w16cid:durableId="733699361">
    <w:abstractNumId w:val="3"/>
  </w:num>
  <w:num w:numId="38" w16cid:durableId="1722896016">
    <w:abstractNumId w:val="3"/>
  </w:num>
  <w:num w:numId="39" w16cid:durableId="851140818">
    <w:abstractNumId w:val="3"/>
  </w:num>
  <w:num w:numId="40" w16cid:durableId="153183400">
    <w:abstractNumId w:val="3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1CB9"/>
    <w:rsid w:val="000020C1"/>
    <w:rsid w:val="00025B2C"/>
    <w:rsid w:val="00040343"/>
    <w:rsid w:val="000726B7"/>
    <w:rsid w:val="000777D7"/>
    <w:rsid w:val="000934E5"/>
    <w:rsid w:val="000B5032"/>
    <w:rsid w:val="000F1691"/>
    <w:rsid w:val="00114239"/>
    <w:rsid w:val="001169B3"/>
    <w:rsid w:val="00125A21"/>
    <w:rsid w:val="001304A1"/>
    <w:rsid w:val="00131CAC"/>
    <w:rsid w:val="00150DAB"/>
    <w:rsid w:val="0016115D"/>
    <w:rsid w:val="00173853"/>
    <w:rsid w:val="00190531"/>
    <w:rsid w:val="00194C42"/>
    <w:rsid w:val="001B0086"/>
    <w:rsid w:val="001D2900"/>
    <w:rsid w:val="001D53F1"/>
    <w:rsid w:val="00212BF5"/>
    <w:rsid w:val="0021790A"/>
    <w:rsid w:val="00227429"/>
    <w:rsid w:val="00232016"/>
    <w:rsid w:val="00233A1C"/>
    <w:rsid w:val="0023693D"/>
    <w:rsid w:val="00251C19"/>
    <w:rsid w:val="00260049"/>
    <w:rsid w:val="002A5875"/>
    <w:rsid w:val="002A5F34"/>
    <w:rsid w:val="002C1E87"/>
    <w:rsid w:val="002E0127"/>
    <w:rsid w:val="002F21E1"/>
    <w:rsid w:val="00331965"/>
    <w:rsid w:val="00336EF3"/>
    <w:rsid w:val="00340017"/>
    <w:rsid w:val="00383E5E"/>
    <w:rsid w:val="00394D83"/>
    <w:rsid w:val="003D43AA"/>
    <w:rsid w:val="003E161C"/>
    <w:rsid w:val="00401F91"/>
    <w:rsid w:val="00403CB1"/>
    <w:rsid w:val="00442A96"/>
    <w:rsid w:val="00454445"/>
    <w:rsid w:val="004B1DE7"/>
    <w:rsid w:val="004B4E13"/>
    <w:rsid w:val="004D4277"/>
    <w:rsid w:val="004E3E0B"/>
    <w:rsid w:val="00506A9E"/>
    <w:rsid w:val="0052197C"/>
    <w:rsid w:val="00521D44"/>
    <w:rsid w:val="00531755"/>
    <w:rsid w:val="005523FE"/>
    <w:rsid w:val="00554175"/>
    <w:rsid w:val="005601E2"/>
    <w:rsid w:val="00582EF2"/>
    <w:rsid w:val="005B194F"/>
    <w:rsid w:val="005B7584"/>
    <w:rsid w:val="005C3F5D"/>
    <w:rsid w:val="005C3FD0"/>
    <w:rsid w:val="005D51D7"/>
    <w:rsid w:val="005E13DD"/>
    <w:rsid w:val="005F2161"/>
    <w:rsid w:val="006146D9"/>
    <w:rsid w:val="0068345D"/>
    <w:rsid w:val="00696F14"/>
    <w:rsid w:val="006F2D06"/>
    <w:rsid w:val="00705922"/>
    <w:rsid w:val="007145F5"/>
    <w:rsid w:val="00725389"/>
    <w:rsid w:val="00757734"/>
    <w:rsid w:val="00777A00"/>
    <w:rsid w:val="00787C5F"/>
    <w:rsid w:val="007923B3"/>
    <w:rsid w:val="007C20D8"/>
    <w:rsid w:val="007F4FEF"/>
    <w:rsid w:val="007F6B04"/>
    <w:rsid w:val="008114AD"/>
    <w:rsid w:val="008177AD"/>
    <w:rsid w:val="0082180E"/>
    <w:rsid w:val="00830C45"/>
    <w:rsid w:val="00832884"/>
    <w:rsid w:val="00865045"/>
    <w:rsid w:val="008802E3"/>
    <w:rsid w:val="008968C7"/>
    <w:rsid w:val="008D0BFE"/>
    <w:rsid w:val="008E13D9"/>
    <w:rsid w:val="00926F15"/>
    <w:rsid w:val="00951C3D"/>
    <w:rsid w:val="00957D35"/>
    <w:rsid w:val="00966590"/>
    <w:rsid w:val="00975E8A"/>
    <w:rsid w:val="0098133F"/>
    <w:rsid w:val="00993424"/>
    <w:rsid w:val="009A38D8"/>
    <w:rsid w:val="009A4001"/>
    <w:rsid w:val="009C0B17"/>
    <w:rsid w:val="009F6DBC"/>
    <w:rsid w:val="00A053FD"/>
    <w:rsid w:val="00A05674"/>
    <w:rsid w:val="00A16099"/>
    <w:rsid w:val="00A27722"/>
    <w:rsid w:val="00A30CFE"/>
    <w:rsid w:val="00A36538"/>
    <w:rsid w:val="00A404A3"/>
    <w:rsid w:val="00A569B5"/>
    <w:rsid w:val="00AA3645"/>
    <w:rsid w:val="00B12EE8"/>
    <w:rsid w:val="00B35DF4"/>
    <w:rsid w:val="00B456DE"/>
    <w:rsid w:val="00B51CB9"/>
    <w:rsid w:val="00B60464"/>
    <w:rsid w:val="00B94589"/>
    <w:rsid w:val="00BA2004"/>
    <w:rsid w:val="00BC63E5"/>
    <w:rsid w:val="00BF4957"/>
    <w:rsid w:val="00C000F1"/>
    <w:rsid w:val="00C178C0"/>
    <w:rsid w:val="00C261B4"/>
    <w:rsid w:val="00C35EA8"/>
    <w:rsid w:val="00C56F9B"/>
    <w:rsid w:val="00C63EE4"/>
    <w:rsid w:val="00C705D6"/>
    <w:rsid w:val="00CC041B"/>
    <w:rsid w:val="00CC0DDE"/>
    <w:rsid w:val="00CD6C3E"/>
    <w:rsid w:val="00CE3175"/>
    <w:rsid w:val="00D205AF"/>
    <w:rsid w:val="00D27F7C"/>
    <w:rsid w:val="00D5635A"/>
    <w:rsid w:val="00D60CFB"/>
    <w:rsid w:val="00D82B5E"/>
    <w:rsid w:val="00D9238B"/>
    <w:rsid w:val="00DF4D0A"/>
    <w:rsid w:val="00E2698B"/>
    <w:rsid w:val="00E315FB"/>
    <w:rsid w:val="00E3325F"/>
    <w:rsid w:val="00E5169F"/>
    <w:rsid w:val="00E61510"/>
    <w:rsid w:val="00E82C15"/>
    <w:rsid w:val="00E91F8D"/>
    <w:rsid w:val="00EE1508"/>
    <w:rsid w:val="00EF1C83"/>
    <w:rsid w:val="00F11CC8"/>
    <w:rsid w:val="00F15807"/>
    <w:rsid w:val="00F1770A"/>
    <w:rsid w:val="00F300A4"/>
    <w:rsid w:val="00F570AD"/>
    <w:rsid w:val="00F63A26"/>
    <w:rsid w:val="00F81ECF"/>
    <w:rsid w:val="00F861A0"/>
    <w:rsid w:val="00F87DF1"/>
    <w:rsid w:val="00F960CB"/>
    <w:rsid w:val="00FA13EF"/>
    <w:rsid w:val="00FB2ED7"/>
    <w:rsid w:val="00FC16DF"/>
    <w:rsid w:val="00FC724B"/>
    <w:rsid w:val="00FD5FBD"/>
    <w:rsid w:val="00FE5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6A4BDB4"/>
  <w15:chartTrackingRefBased/>
  <w15:docId w15:val="{85FB027E-D292-41FF-B4D6-244394432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C0DDE"/>
    <w:pPr>
      <w:spacing w:after="60"/>
    </w:pPr>
    <w:rPr>
      <w:rFonts w:ascii="Arial" w:hAnsi="Arial"/>
      <w:color w:val="474747" w:themeColor="text1" w:themeShade="BF"/>
      <w:sz w:val="18"/>
    </w:rPr>
  </w:style>
  <w:style w:type="paragraph" w:styleId="Heading1">
    <w:name w:val="heading 1"/>
    <w:aliases w:val="Titles"/>
    <w:basedOn w:val="Normal"/>
    <w:next w:val="Normal"/>
    <w:link w:val="Heading1Char"/>
    <w:uiPriority w:val="9"/>
    <w:qFormat/>
    <w:rsid w:val="00040343"/>
    <w:pPr>
      <w:keepLines/>
      <w:numPr>
        <w:numId w:val="7"/>
      </w:numPr>
      <w:pBdr>
        <w:top w:val="single" w:sz="12" w:space="2" w:color="3F3F3F" w:themeColor="text2"/>
        <w:bottom w:val="single" w:sz="12" w:space="2" w:color="3F3F3F" w:themeColor="text2"/>
      </w:pBdr>
      <w:spacing w:after="0" w:line="240" w:lineRule="auto"/>
      <w:ind w:left="1080" w:hanging="1080"/>
      <w:contextualSpacing/>
      <w:outlineLvl w:val="0"/>
    </w:pPr>
    <w:rPr>
      <w:rFonts w:ascii="Arial Black" w:eastAsiaTheme="majorEastAsia" w:hAnsi="Arial Black" w:cstheme="majorBidi"/>
      <w:b/>
      <w:caps/>
      <w:color w:val="3F3F3F" w:themeColor="text2"/>
      <w:sz w:val="56"/>
      <w:szCs w:val="32"/>
    </w:rPr>
  </w:style>
  <w:style w:type="paragraph" w:styleId="Heading2">
    <w:name w:val="heading 2"/>
    <w:aliases w:val="Subtitles"/>
    <w:basedOn w:val="Normal"/>
    <w:link w:val="Heading2Char"/>
    <w:autoRedefine/>
    <w:uiPriority w:val="9"/>
    <w:unhideWhenUsed/>
    <w:qFormat/>
    <w:rsid w:val="00040343"/>
    <w:pPr>
      <w:keepNext/>
      <w:keepLines/>
      <w:numPr>
        <w:ilvl w:val="1"/>
        <w:numId w:val="7"/>
      </w:numPr>
      <w:pBdr>
        <w:top w:val="single" w:sz="12" w:space="6" w:color="3F3F3F" w:themeColor="text2"/>
        <w:bottom w:val="single" w:sz="12" w:space="6" w:color="3F3F3F" w:themeColor="text2"/>
      </w:pBdr>
      <w:spacing w:after="360" w:line="240" w:lineRule="auto"/>
      <w:ind w:left="1080" w:hanging="1080"/>
      <w:contextualSpacing/>
      <w:outlineLvl w:val="1"/>
    </w:pPr>
    <w:rPr>
      <w:rFonts w:eastAsiaTheme="majorEastAsia" w:cs="Arial"/>
      <w:b/>
      <w:caps/>
      <w:color w:val="3F3F3F" w:themeColor="text2"/>
      <w:sz w:val="26"/>
      <w:szCs w:val="26"/>
    </w:rPr>
  </w:style>
  <w:style w:type="paragraph" w:styleId="Heading3">
    <w:name w:val="heading 3"/>
    <w:aliases w:val="X.X.X"/>
    <w:basedOn w:val="Normal"/>
    <w:link w:val="Heading3Char"/>
    <w:uiPriority w:val="9"/>
    <w:unhideWhenUsed/>
    <w:qFormat/>
    <w:rsid w:val="008177AD"/>
    <w:pPr>
      <w:keepLines/>
      <w:numPr>
        <w:ilvl w:val="2"/>
        <w:numId w:val="7"/>
      </w:numPr>
      <w:spacing w:after="0"/>
      <w:ind w:left="1080" w:hanging="1080"/>
      <w:contextualSpacing/>
      <w:outlineLvl w:val="2"/>
    </w:pPr>
    <w:rPr>
      <w:rFonts w:asciiTheme="majorHAnsi" w:eastAsiaTheme="majorEastAsia" w:hAnsiTheme="majorHAnsi" w:cstheme="majorBidi"/>
      <w:sz w:val="20"/>
      <w:szCs w:val="24"/>
    </w:rPr>
  </w:style>
  <w:style w:type="paragraph" w:styleId="Heading4">
    <w:name w:val="heading 4"/>
    <w:aliases w:val="X.X.X.X"/>
    <w:basedOn w:val="Normal"/>
    <w:link w:val="Heading4Char"/>
    <w:uiPriority w:val="9"/>
    <w:unhideWhenUsed/>
    <w:qFormat/>
    <w:rsid w:val="008177AD"/>
    <w:pPr>
      <w:keepLines/>
      <w:numPr>
        <w:ilvl w:val="3"/>
        <w:numId w:val="7"/>
      </w:numPr>
      <w:spacing w:before="360" w:after="0"/>
      <w:ind w:left="2160" w:hanging="1080"/>
      <w:contextualSpacing/>
      <w:outlineLvl w:val="3"/>
    </w:pPr>
    <w:rPr>
      <w:rFonts w:asciiTheme="majorHAnsi" w:eastAsiaTheme="majorEastAsia" w:hAnsiTheme="majorHAnsi" w:cstheme="majorBidi"/>
      <w:iCs/>
      <w:sz w:val="20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260049"/>
    <w:pPr>
      <w:keepNext/>
      <w:keepLines/>
      <w:spacing w:after="0"/>
      <w:outlineLvl w:val="4"/>
    </w:pPr>
    <w:rPr>
      <w:rFonts w:asciiTheme="majorHAnsi" w:eastAsiaTheme="majorEastAsia" w:hAnsiTheme="majorHAnsi" w:cstheme="maj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Titles Char"/>
    <w:basedOn w:val="DefaultParagraphFont"/>
    <w:link w:val="Heading1"/>
    <w:uiPriority w:val="9"/>
    <w:rsid w:val="00040343"/>
    <w:rPr>
      <w:rFonts w:ascii="Arial Black" w:eastAsiaTheme="majorEastAsia" w:hAnsi="Arial Black" w:cstheme="majorBidi"/>
      <w:b/>
      <w:caps/>
      <w:color w:val="3F3F3F" w:themeColor="text2"/>
      <w:sz w:val="56"/>
      <w:szCs w:val="32"/>
    </w:rPr>
  </w:style>
  <w:style w:type="character" w:customStyle="1" w:styleId="Heading2Char">
    <w:name w:val="Heading 2 Char"/>
    <w:aliases w:val="Subtitles Char"/>
    <w:basedOn w:val="DefaultParagraphFont"/>
    <w:link w:val="Heading2"/>
    <w:uiPriority w:val="9"/>
    <w:rsid w:val="00040343"/>
    <w:rPr>
      <w:rFonts w:ascii="Arial" w:eastAsiaTheme="majorEastAsia" w:hAnsi="Arial" w:cs="Arial"/>
      <w:b/>
      <w:caps/>
      <w:color w:val="3F3F3F" w:themeColor="text2"/>
      <w:sz w:val="26"/>
      <w:szCs w:val="26"/>
    </w:rPr>
  </w:style>
  <w:style w:type="character" w:customStyle="1" w:styleId="Heading3Char">
    <w:name w:val="Heading 3 Char"/>
    <w:aliases w:val="X.X.X Char"/>
    <w:basedOn w:val="DefaultParagraphFont"/>
    <w:link w:val="Heading3"/>
    <w:uiPriority w:val="9"/>
    <w:rsid w:val="008177AD"/>
    <w:rPr>
      <w:rFonts w:asciiTheme="majorHAnsi" w:eastAsiaTheme="majorEastAsia" w:hAnsiTheme="majorHAnsi" w:cstheme="majorBidi"/>
      <w:color w:val="474747" w:themeColor="text1" w:themeShade="BF"/>
      <w:sz w:val="20"/>
      <w:szCs w:val="24"/>
    </w:rPr>
  </w:style>
  <w:style w:type="character" w:customStyle="1" w:styleId="Heading4Char">
    <w:name w:val="Heading 4 Char"/>
    <w:aliases w:val="X.X.X.X Char"/>
    <w:basedOn w:val="DefaultParagraphFont"/>
    <w:link w:val="Heading4"/>
    <w:uiPriority w:val="9"/>
    <w:rsid w:val="008177AD"/>
    <w:rPr>
      <w:rFonts w:asciiTheme="majorHAnsi" w:eastAsiaTheme="majorEastAsia" w:hAnsiTheme="majorHAnsi" w:cstheme="majorBidi"/>
      <w:iCs/>
      <w:color w:val="474747" w:themeColor="text1" w:themeShade="BF"/>
      <w:sz w:val="20"/>
    </w:rPr>
  </w:style>
  <w:style w:type="character" w:customStyle="1" w:styleId="Heading5Char">
    <w:name w:val="Heading 5 Char"/>
    <w:basedOn w:val="DefaultParagraphFont"/>
    <w:link w:val="Heading5"/>
    <w:uiPriority w:val="9"/>
    <w:rsid w:val="00260049"/>
    <w:rPr>
      <w:rFonts w:asciiTheme="majorHAnsi" w:eastAsiaTheme="majorEastAsia" w:hAnsiTheme="majorHAnsi" w:cstheme="majorBidi"/>
    </w:rPr>
  </w:style>
  <w:style w:type="paragraph" w:customStyle="1" w:styleId="GraphicLine">
    <w:name w:val="Graphic Line"/>
    <w:basedOn w:val="Normal"/>
    <w:next w:val="Normal"/>
    <w:uiPriority w:val="11"/>
    <w:rsid w:val="00260049"/>
    <w:pPr>
      <w:spacing w:after="0" w:line="240" w:lineRule="auto"/>
    </w:pPr>
    <w:rPr>
      <w:noProof/>
      <w:position w:val="6"/>
    </w:rPr>
  </w:style>
  <w:style w:type="paragraph" w:customStyle="1" w:styleId="Graphic">
    <w:name w:val="Graphic"/>
    <w:basedOn w:val="Normal"/>
    <w:next w:val="Heading3"/>
    <w:link w:val="GraphicChar"/>
    <w:uiPriority w:val="10"/>
    <w:rsid w:val="00260049"/>
    <w:pPr>
      <w:spacing w:before="320" w:after="80"/>
    </w:pPr>
  </w:style>
  <w:style w:type="character" w:customStyle="1" w:styleId="GraphicChar">
    <w:name w:val="Graphic Char"/>
    <w:basedOn w:val="DefaultParagraphFont"/>
    <w:link w:val="Graphic"/>
    <w:uiPriority w:val="10"/>
    <w:rsid w:val="00260049"/>
  </w:style>
  <w:style w:type="paragraph" w:styleId="IntenseQuote">
    <w:name w:val="Intense Quote"/>
    <w:basedOn w:val="Normal"/>
    <w:next w:val="Normal"/>
    <w:link w:val="IntenseQuoteChar"/>
    <w:uiPriority w:val="30"/>
    <w:qFormat/>
    <w:rsid w:val="00BF4957"/>
    <w:pPr>
      <w:pBdr>
        <w:left w:val="single" w:sz="4" w:space="4" w:color="auto"/>
      </w:pBdr>
      <w:spacing w:before="120" w:after="120"/>
    </w:pPr>
    <w:rPr>
      <w:i/>
      <w:iCs/>
      <w:color w:val="767171" w:themeColor="background2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F4957"/>
    <w:rPr>
      <w:rFonts w:ascii="Arial" w:hAnsi="Arial"/>
      <w:i/>
      <w:iCs/>
      <w:color w:val="767171" w:themeColor="background2" w:themeShade="80"/>
      <w:sz w:val="18"/>
    </w:rPr>
  </w:style>
  <w:style w:type="paragraph" w:styleId="Title">
    <w:name w:val="Title"/>
    <w:basedOn w:val="Heading1"/>
    <w:next w:val="Heading1"/>
    <w:link w:val="TitleChar"/>
    <w:uiPriority w:val="10"/>
    <w:rsid w:val="00401F91"/>
    <w:pPr>
      <w:numPr>
        <w:numId w:val="5"/>
      </w:numPr>
      <w:pBdr>
        <w:top w:val="single" w:sz="12" w:space="0" w:color="52AE32" w:themeColor="accent6"/>
        <w:bottom w:val="single" w:sz="12" w:space="3" w:color="52AE32" w:themeColor="accent6"/>
      </w:pBdr>
      <w:tabs>
        <w:tab w:val="left" w:pos="180"/>
        <w:tab w:val="left" w:pos="1080"/>
      </w:tabs>
      <w:ind w:left="270"/>
    </w:pPr>
    <w:rPr>
      <w:rFonts w:ascii="Arial" w:hAnsi="Arial"/>
      <w:b w:val="0"/>
      <w:caps w:val="0"/>
      <w:spacing w:val="-10"/>
      <w:kern w:val="2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3325F"/>
    <w:rPr>
      <w:rFonts w:ascii="Arial" w:eastAsiaTheme="majorEastAsia" w:hAnsi="Arial" w:cstheme="majorBidi"/>
      <w:color w:val="3F3F3F" w:themeColor="text2"/>
      <w:spacing w:val="-10"/>
      <w:kern w:val="28"/>
      <w:sz w:val="56"/>
      <w:szCs w:val="56"/>
    </w:rPr>
  </w:style>
  <w:style w:type="paragraph" w:styleId="ListParagraph">
    <w:name w:val="List Paragraph"/>
    <w:basedOn w:val="Normal"/>
    <w:link w:val="ListParagraphChar"/>
    <w:uiPriority w:val="34"/>
    <w:qFormat/>
    <w:rsid w:val="00173853"/>
    <w:pPr>
      <w:numPr>
        <w:numId w:val="6"/>
      </w:numPr>
      <w:contextualSpacing/>
    </w:pPr>
  </w:style>
  <w:style w:type="character" w:styleId="CommentReference">
    <w:name w:val="annotation reference"/>
    <w:semiHidden/>
    <w:rsid w:val="00F15807"/>
    <w:rPr>
      <w:sz w:val="16"/>
    </w:rPr>
  </w:style>
  <w:style w:type="paragraph" w:styleId="CommentText">
    <w:name w:val="annotation text"/>
    <w:basedOn w:val="Normal"/>
    <w:link w:val="CommentTextChar"/>
    <w:semiHidden/>
    <w:rsid w:val="00F15807"/>
    <w:pPr>
      <w:spacing w:after="120" w:line="264" w:lineRule="auto"/>
    </w:pPr>
    <w:rPr>
      <w:rFonts w:ascii="Calibri" w:eastAsia="Times New Roman" w:hAnsi="Calibri" w:cs="Times New Roman"/>
      <w:color w:val="auto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F15807"/>
    <w:rPr>
      <w:rFonts w:ascii="Calibri" w:eastAsia="Times New Roman" w:hAnsi="Calibri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15807"/>
    <w:pPr>
      <w:spacing w:after="0" w:line="240" w:lineRule="auto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5807"/>
    <w:rPr>
      <w:rFonts w:ascii="Segoe UI" w:hAnsi="Segoe UI" w:cs="Segoe UI"/>
      <w:color w:val="474747" w:themeColor="text1" w:themeShade="BF"/>
      <w:sz w:val="18"/>
      <w:szCs w:val="18"/>
    </w:rPr>
  </w:style>
  <w:style w:type="paragraph" w:styleId="NoSpacing">
    <w:name w:val="No Spacing"/>
    <w:uiPriority w:val="1"/>
    <w:qFormat/>
    <w:rsid w:val="00401F91"/>
    <w:pPr>
      <w:spacing w:after="0" w:line="240" w:lineRule="auto"/>
      <w:ind w:left="1080"/>
    </w:pPr>
    <w:rPr>
      <w:rFonts w:ascii="Arial" w:hAnsi="Arial"/>
      <w:color w:val="474747" w:themeColor="text1" w:themeShade="BF"/>
      <w:sz w:val="20"/>
    </w:rPr>
  </w:style>
  <w:style w:type="paragraph" w:customStyle="1" w:styleId="Bullets">
    <w:name w:val="Bullets"/>
    <w:link w:val="BulletsChar"/>
    <w:qFormat/>
    <w:rsid w:val="00401F91"/>
    <w:pPr>
      <w:numPr>
        <w:numId w:val="2"/>
      </w:numPr>
      <w:ind w:left="1260" w:hanging="144"/>
    </w:pPr>
    <w:rPr>
      <w:rFonts w:ascii="Arial" w:hAnsi="Arial" w:cs="Arial"/>
      <w:color w:val="474747" w:themeColor="text1" w:themeShade="BF"/>
      <w:sz w:val="20"/>
    </w:rPr>
  </w:style>
  <w:style w:type="paragraph" w:styleId="Header">
    <w:name w:val="header"/>
    <w:basedOn w:val="Normal"/>
    <w:link w:val="HeaderChar"/>
    <w:uiPriority w:val="99"/>
    <w:unhideWhenUsed/>
    <w:rsid w:val="00EE15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EE1508"/>
    <w:rPr>
      <w:rFonts w:ascii="Arial" w:hAnsi="Arial"/>
      <w:color w:val="474747" w:themeColor="text1" w:themeShade="BF"/>
      <w:sz w:val="18"/>
    </w:rPr>
  </w:style>
  <w:style w:type="character" w:customStyle="1" w:styleId="BulletsChar">
    <w:name w:val="Bullets Char"/>
    <w:basedOn w:val="ListParagraphChar"/>
    <w:link w:val="Bullets"/>
    <w:rsid w:val="00401F91"/>
    <w:rPr>
      <w:rFonts w:ascii="Arial" w:hAnsi="Arial" w:cs="Arial"/>
      <w:color w:val="474747" w:themeColor="text1" w:themeShade="BF"/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EE1508"/>
    <w:rPr>
      <w:rFonts w:ascii="Arial" w:hAnsi="Arial"/>
      <w:color w:val="474747" w:themeColor="text1" w:themeShade="BF"/>
      <w:sz w:val="18"/>
    </w:rPr>
  </w:style>
  <w:style w:type="paragraph" w:styleId="Footer">
    <w:name w:val="footer"/>
    <w:basedOn w:val="Normal"/>
    <w:link w:val="FooterChar"/>
    <w:uiPriority w:val="99"/>
    <w:unhideWhenUsed/>
    <w:rsid w:val="00EE15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1508"/>
    <w:rPr>
      <w:rFonts w:ascii="Arial" w:hAnsi="Arial"/>
      <w:color w:val="474747" w:themeColor="text1" w:themeShade="BF"/>
      <w:sz w:val="18"/>
    </w:rPr>
  </w:style>
  <w:style w:type="character" w:styleId="Strong">
    <w:name w:val="Strong"/>
    <w:basedOn w:val="DefaultParagraphFont"/>
    <w:uiPriority w:val="22"/>
    <w:rsid w:val="00125A21"/>
    <w:rPr>
      <w:b/>
      <w:bCs/>
    </w:rPr>
  </w:style>
  <w:style w:type="paragraph" w:customStyle="1" w:styleId="Style1">
    <w:name w:val="Style1"/>
    <w:basedOn w:val="Bullets"/>
    <w:link w:val="Style1Char"/>
    <w:rsid w:val="00832884"/>
    <w:pPr>
      <w:numPr>
        <w:numId w:val="0"/>
      </w:numPr>
      <w:pBdr>
        <w:top w:val="single" w:sz="8" w:space="1" w:color="171717" w:themeColor="background2" w:themeShade="1A"/>
        <w:bottom w:val="single" w:sz="8" w:space="1" w:color="171717" w:themeColor="background2" w:themeShade="1A"/>
      </w:pBdr>
    </w:pPr>
    <w:rPr>
      <w:b/>
      <w:caps/>
      <w:color w:val="171717" w:themeColor="background2" w:themeShade="1A"/>
      <w:sz w:val="28"/>
    </w:rPr>
  </w:style>
  <w:style w:type="paragraph" w:customStyle="1" w:styleId="Style2">
    <w:name w:val="Style2"/>
    <w:basedOn w:val="Normal"/>
    <w:link w:val="Style2Char"/>
    <w:rsid w:val="00832884"/>
    <w:pPr>
      <w:pBdr>
        <w:top w:val="single" w:sz="8" w:space="1" w:color="auto"/>
        <w:bottom w:val="single" w:sz="8" w:space="1" w:color="auto"/>
      </w:pBdr>
    </w:pPr>
  </w:style>
  <w:style w:type="character" w:customStyle="1" w:styleId="Style1Char">
    <w:name w:val="Style1 Char"/>
    <w:basedOn w:val="BulletsChar"/>
    <w:link w:val="Style1"/>
    <w:rsid w:val="00832884"/>
    <w:rPr>
      <w:rFonts w:ascii="Arial" w:hAnsi="Arial" w:cs="Arial"/>
      <w:b/>
      <w:caps/>
      <w:color w:val="171717" w:themeColor="background2" w:themeShade="1A"/>
      <w:sz w:val="28"/>
    </w:rPr>
  </w:style>
  <w:style w:type="paragraph" w:customStyle="1" w:styleId="SecondaryTitle">
    <w:name w:val="Secondary Title"/>
    <w:basedOn w:val="Normal"/>
    <w:link w:val="SecondaryTitleChar"/>
    <w:qFormat/>
    <w:rsid w:val="00040343"/>
    <w:pPr>
      <w:jc w:val="right"/>
    </w:pPr>
    <w:rPr>
      <w:rFonts w:ascii="Arial Black" w:hAnsi="Arial Black"/>
      <w:caps/>
      <w:color w:val="3F3F3F" w:themeColor="text2"/>
      <w:sz w:val="28"/>
    </w:rPr>
  </w:style>
  <w:style w:type="character" w:customStyle="1" w:styleId="Style2Char">
    <w:name w:val="Style2 Char"/>
    <w:basedOn w:val="DefaultParagraphFont"/>
    <w:link w:val="Style2"/>
    <w:rsid w:val="00832884"/>
    <w:rPr>
      <w:rFonts w:ascii="Arial" w:hAnsi="Arial"/>
      <w:color w:val="474747" w:themeColor="text1" w:themeShade="BF"/>
      <w:sz w:val="18"/>
    </w:rPr>
  </w:style>
  <w:style w:type="character" w:customStyle="1" w:styleId="SecondaryTitleChar">
    <w:name w:val="Secondary Title Char"/>
    <w:basedOn w:val="DefaultParagraphFont"/>
    <w:link w:val="SecondaryTitle"/>
    <w:rsid w:val="00040343"/>
    <w:rPr>
      <w:rFonts w:ascii="Arial Black" w:hAnsi="Arial Black"/>
      <w:caps/>
      <w:color w:val="3F3F3F" w:themeColor="text2"/>
      <w:sz w:val="28"/>
    </w:rPr>
  </w:style>
  <w:style w:type="paragraph" w:customStyle="1" w:styleId="Bullets2">
    <w:name w:val="Bullets 2"/>
    <w:basedOn w:val="Bullets"/>
    <w:link w:val="Bullets2Char"/>
    <w:rsid w:val="000020C1"/>
    <w:pPr>
      <w:numPr>
        <w:numId w:val="1"/>
      </w:numPr>
      <w:ind w:left="864" w:hanging="144"/>
    </w:pPr>
  </w:style>
  <w:style w:type="paragraph" w:customStyle="1" w:styleId="Bullets3">
    <w:name w:val="Bullets 3"/>
    <w:link w:val="Bullets3Char"/>
    <w:rsid w:val="005601E2"/>
    <w:pPr>
      <w:numPr>
        <w:numId w:val="3"/>
      </w:numPr>
      <w:ind w:left="1152" w:hanging="144"/>
    </w:pPr>
    <w:rPr>
      <w:rFonts w:ascii="Arial" w:hAnsi="Arial" w:cs="Arial"/>
      <w:color w:val="474747" w:themeColor="text1" w:themeShade="BF"/>
      <w:sz w:val="20"/>
    </w:rPr>
  </w:style>
  <w:style w:type="character" w:customStyle="1" w:styleId="Bullets2Char">
    <w:name w:val="Bullets 2 Char"/>
    <w:basedOn w:val="BulletsChar"/>
    <w:link w:val="Bullets2"/>
    <w:rsid w:val="000020C1"/>
    <w:rPr>
      <w:rFonts w:ascii="Arial" w:hAnsi="Arial" w:cs="Arial"/>
      <w:color w:val="474747" w:themeColor="text1" w:themeShade="BF"/>
      <w:sz w:val="20"/>
    </w:rPr>
  </w:style>
  <w:style w:type="character" w:customStyle="1" w:styleId="Bullets3Char">
    <w:name w:val="Bullets 3 Char"/>
    <w:basedOn w:val="BulletsChar"/>
    <w:link w:val="Bullets3"/>
    <w:rsid w:val="005601E2"/>
    <w:rPr>
      <w:rFonts w:ascii="Arial" w:hAnsi="Arial" w:cs="Arial"/>
      <w:color w:val="474747" w:themeColor="text1" w:themeShade="BF"/>
      <w:sz w:val="20"/>
    </w:rPr>
  </w:style>
  <w:style w:type="paragraph" w:customStyle="1" w:styleId="HeaderMainTitle">
    <w:name w:val="Header Main Title"/>
    <w:basedOn w:val="Header"/>
    <w:link w:val="HeaderMainTitleChar"/>
    <w:rsid w:val="005D51D7"/>
    <w:pPr>
      <w:tabs>
        <w:tab w:val="clear" w:pos="9360"/>
      </w:tabs>
      <w:ind w:right="-72"/>
      <w:jc w:val="right"/>
    </w:pPr>
    <w:rPr>
      <w:caps/>
      <w:noProof/>
    </w:rPr>
  </w:style>
  <w:style w:type="paragraph" w:customStyle="1" w:styleId="HeaderSecondaryTitle">
    <w:name w:val="Header Secondary Title"/>
    <w:basedOn w:val="Header"/>
    <w:link w:val="HeaderSecondaryTitleChar"/>
    <w:rsid w:val="005D51D7"/>
    <w:pPr>
      <w:tabs>
        <w:tab w:val="clear" w:pos="9360"/>
      </w:tabs>
      <w:ind w:right="-72"/>
      <w:jc w:val="right"/>
    </w:pPr>
    <w:rPr>
      <w:i/>
      <w:caps/>
    </w:rPr>
  </w:style>
  <w:style w:type="character" w:customStyle="1" w:styleId="HeaderMainTitleChar">
    <w:name w:val="Header Main Title Char"/>
    <w:basedOn w:val="HeaderChar"/>
    <w:link w:val="HeaderMainTitle"/>
    <w:rsid w:val="005D51D7"/>
    <w:rPr>
      <w:rFonts w:ascii="Arial" w:hAnsi="Arial"/>
      <w:caps/>
      <w:noProof/>
      <w:color w:val="474747" w:themeColor="text1" w:themeShade="BF"/>
      <w:sz w:val="18"/>
    </w:rPr>
  </w:style>
  <w:style w:type="paragraph" w:customStyle="1" w:styleId="NumberingXXX">
    <w:name w:val="Numbering X.X.X"/>
    <w:basedOn w:val="ListParagraph"/>
    <w:next w:val="Heading1"/>
    <w:link w:val="NumberingXXXChar"/>
    <w:rsid w:val="00401F91"/>
    <w:pPr>
      <w:numPr>
        <w:ilvl w:val="2"/>
        <w:numId w:val="4"/>
      </w:numPr>
      <w:ind w:left="1080" w:hanging="1080"/>
    </w:pPr>
    <w:rPr>
      <w:sz w:val="20"/>
    </w:rPr>
  </w:style>
  <w:style w:type="character" w:customStyle="1" w:styleId="HeaderSecondaryTitleChar">
    <w:name w:val="Header Secondary Title Char"/>
    <w:basedOn w:val="HeaderChar"/>
    <w:link w:val="HeaderSecondaryTitle"/>
    <w:rsid w:val="005D51D7"/>
    <w:rPr>
      <w:rFonts w:ascii="Arial" w:hAnsi="Arial"/>
      <w:i/>
      <w:caps/>
      <w:color w:val="474747" w:themeColor="text1" w:themeShade="BF"/>
      <w:sz w:val="18"/>
    </w:rPr>
  </w:style>
  <w:style w:type="paragraph" w:customStyle="1" w:styleId="HeadingX">
    <w:name w:val="Heading X"/>
    <w:basedOn w:val="Heading2"/>
    <w:link w:val="HeadingXChar"/>
    <w:rsid w:val="00696F14"/>
    <w:pPr>
      <w:numPr>
        <w:ilvl w:val="0"/>
        <w:numId w:val="0"/>
      </w:numPr>
      <w:shd w:val="clear" w:color="auto" w:fill="52AE32"/>
      <w:ind w:left="1296"/>
      <w:outlineLvl w:val="9"/>
    </w:pPr>
    <w:rPr>
      <w:b w:val="0"/>
      <w:color w:val="FFFFFF" w:themeColor="background1"/>
      <w:sz w:val="20"/>
    </w:rPr>
  </w:style>
  <w:style w:type="character" w:customStyle="1" w:styleId="NumberingXXXChar">
    <w:name w:val="Numbering X.X.X Char"/>
    <w:basedOn w:val="ListParagraphChar"/>
    <w:link w:val="NumberingXXX"/>
    <w:rsid w:val="00401F91"/>
    <w:rPr>
      <w:rFonts w:ascii="Arial" w:hAnsi="Arial"/>
      <w:color w:val="474747" w:themeColor="text1" w:themeShade="BF"/>
      <w:sz w:val="20"/>
    </w:rPr>
  </w:style>
  <w:style w:type="character" w:customStyle="1" w:styleId="HeadingXChar">
    <w:name w:val="Heading X Char"/>
    <w:basedOn w:val="Heading2Char"/>
    <w:link w:val="HeadingX"/>
    <w:rsid w:val="00696F14"/>
    <w:rPr>
      <w:rFonts w:ascii="Arial" w:eastAsiaTheme="majorEastAsia" w:hAnsi="Arial" w:cs="Arial"/>
      <w:b w:val="0"/>
      <w:caps/>
      <w:color w:val="FFFFFF" w:themeColor="background1"/>
      <w:sz w:val="20"/>
      <w:szCs w:val="26"/>
      <w:shd w:val="clear" w:color="auto" w:fill="52AE32"/>
    </w:rPr>
  </w:style>
  <w:style w:type="numbering" w:customStyle="1" w:styleId="Headings">
    <w:name w:val="Headings"/>
    <w:uiPriority w:val="99"/>
    <w:rsid w:val="005F2161"/>
    <w:pPr>
      <w:numPr>
        <w:numId w:val="7"/>
      </w:numPr>
    </w:pPr>
  </w:style>
  <w:style w:type="table" w:styleId="TableGrid">
    <w:name w:val="Table Grid"/>
    <w:basedOn w:val="TableNormal"/>
    <w:uiPriority w:val="39"/>
    <w:rsid w:val="008177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6">
    <w:name w:val="Grid Table 4 Accent 6"/>
    <w:basedOn w:val="TableNormal"/>
    <w:uiPriority w:val="49"/>
    <w:rsid w:val="00FA13EF"/>
    <w:pPr>
      <w:spacing w:after="0" w:line="240" w:lineRule="auto"/>
    </w:pPr>
    <w:tblPr>
      <w:tblStyleRowBandSize w:val="1"/>
      <w:tblStyleColBandSize w:val="1"/>
      <w:tblBorders>
        <w:top w:val="single" w:sz="4" w:space="0" w:color="91D879" w:themeColor="accent6" w:themeTint="99"/>
        <w:left w:val="single" w:sz="4" w:space="0" w:color="91D879" w:themeColor="accent6" w:themeTint="99"/>
        <w:bottom w:val="single" w:sz="4" w:space="0" w:color="91D879" w:themeColor="accent6" w:themeTint="99"/>
        <w:right w:val="single" w:sz="4" w:space="0" w:color="91D879" w:themeColor="accent6" w:themeTint="99"/>
        <w:insideH w:val="single" w:sz="4" w:space="0" w:color="91D879" w:themeColor="accent6" w:themeTint="99"/>
        <w:insideV w:val="single" w:sz="4" w:space="0" w:color="91D879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2AE32" w:themeColor="accent6"/>
          <w:left w:val="single" w:sz="4" w:space="0" w:color="52AE32" w:themeColor="accent6"/>
          <w:bottom w:val="single" w:sz="4" w:space="0" w:color="52AE32" w:themeColor="accent6"/>
          <w:right w:val="single" w:sz="4" w:space="0" w:color="52AE32" w:themeColor="accent6"/>
          <w:insideH w:val="nil"/>
          <w:insideV w:val="nil"/>
        </w:tcBorders>
        <w:shd w:val="clear" w:color="auto" w:fill="52AE32" w:themeFill="accent6"/>
      </w:tcPr>
    </w:tblStylePr>
    <w:tblStylePr w:type="lastRow">
      <w:rPr>
        <w:b/>
        <w:bCs/>
      </w:rPr>
      <w:tblPr/>
      <w:tcPr>
        <w:tcBorders>
          <w:top w:val="double" w:sz="4" w:space="0" w:color="52AE3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F2D2" w:themeFill="accent6" w:themeFillTint="33"/>
      </w:tcPr>
    </w:tblStylePr>
    <w:tblStylePr w:type="band1Horz">
      <w:tblPr/>
      <w:tcPr>
        <w:shd w:val="clear" w:color="auto" w:fill="DAF2D2" w:themeFill="accent6" w:themeFillTint="33"/>
      </w:tcPr>
    </w:tblStylePr>
  </w:style>
  <w:style w:type="character" w:styleId="PlaceholderText">
    <w:name w:val="Placeholder Text"/>
    <w:basedOn w:val="DefaultParagraphFont"/>
    <w:uiPriority w:val="99"/>
    <w:semiHidden/>
    <w:rsid w:val="004B1DE7"/>
    <w:rPr>
      <w:color w:val="808080"/>
    </w:rPr>
  </w:style>
  <w:style w:type="paragraph" w:customStyle="1" w:styleId="MAINTITLE">
    <w:name w:val="MAIN TITLE"/>
    <w:basedOn w:val="Normal"/>
    <w:link w:val="MAINTITLEChar"/>
    <w:qFormat/>
    <w:rsid w:val="00B51CB9"/>
    <w:pPr>
      <w:spacing w:after="0" w:line="240" w:lineRule="auto"/>
      <w:ind w:left="360"/>
      <w:contextualSpacing/>
      <w:jc w:val="center"/>
    </w:pPr>
    <w:rPr>
      <w:rFonts w:eastAsia="Calibri" w:cs="Arial"/>
      <w:b/>
      <w:noProof/>
      <w:color w:val="5F5F5F" w:themeColor="text1"/>
      <w:sz w:val="28"/>
      <w:szCs w:val="24"/>
    </w:rPr>
  </w:style>
  <w:style w:type="character" w:customStyle="1" w:styleId="MAINTITLEChar">
    <w:name w:val="MAIN TITLE Char"/>
    <w:basedOn w:val="DefaultParagraphFont"/>
    <w:link w:val="MAINTITLE"/>
    <w:rsid w:val="00B51CB9"/>
    <w:rPr>
      <w:rFonts w:ascii="Arial" w:eastAsia="Calibri" w:hAnsi="Arial" w:cs="Arial"/>
      <w:b/>
      <w:noProof/>
      <w:color w:val="5F5F5F" w:themeColor="text1"/>
      <w:sz w:val="28"/>
      <w:szCs w:val="24"/>
    </w:rPr>
  </w:style>
  <w:style w:type="paragraph" w:customStyle="1" w:styleId="Title1">
    <w:name w:val="Title1"/>
    <w:basedOn w:val="Normal"/>
    <w:link w:val="TITLEChar0"/>
    <w:qFormat/>
    <w:rsid w:val="00B51CB9"/>
    <w:pPr>
      <w:spacing w:after="0" w:line="240" w:lineRule="auto"/>
      <w:ind w:left="360"/>
      <w:contextualSpacing/>
    </w:pPr>
    <w:rPr>
      <w:rFonts w:eastAsia="Calibri" w:cs="Arial"/>
      <w:b/>
      <w:noProof/>
      <w:color w:val="0071BC"/>
      <w:sz w:val="24"/>
      <w:szCs w:val="24"/>
    </w:rPr>
  </w:style>
  <w:style w:type="paragraph" w:customStyle="1" w:styleId="REGULARBULLET">
    <w:name w:val="REGULAR BULLET"/>
    <w:basedOn w:val="ListParagraph"/>
    <w:link w:val="REGULARBULLETChar"/>
    <w:qFormat/>
    <w:rsid w:val="00B51CB9"/>
    <w:pPr>
      <w:numPr>
        <w:numId w:val="8"/>
      </w:numPr>
      <w:spacing w:after="0" w:line="240" w:lineRule="auto"/>
    </w:pPr>
    <w:rPr>
      <w:rFonts w:eastAsia="Calibri" w:cs="Arial"/>
      <w:noProof/>
      <w:color w:val="000000"/>
      <w:sz w:val="24"/>
      <w:szCs w:val="24"/>
    </w:rPr>
  </w:style>
  <w:style w:type="character" w:customStyle="1" w:styleId="TITLEChar0">
    <w:name w:val="TITLE Char"/>
    <w:basedOn w:val="DefaultParagraphFont"/>
    <w:link w:val="Title1"/>
    <w:rsid w:val="00B51CB9"/>
    <w:rPr>
      <w:rFonts w:ascii="Arial" w:eastAsia="Calibri" w:hAnsi="Arial" w:cs="Arial"/>
      <w:b/>
      <w:noProof/>
      <w:color w:val="0071BC"/>
      <w:sz w:val="24"/>
      <w:szCs w:val="24"/>
    </w:rPr>
  </w:style>
  <w:style w:type="character" w:customStyle="1" w:styleId="REGULARBULLETChar">
    <w:name w:val="REGULAR BULLET Char"/>
    <w:basedOn w:val="ListParagraphChar"/>
    <w:link w:val="REGULARBULLET"/>
    <w:rsid w:val="00B51CB9"/>
    <w:rPr>
      <w:rFonts w:ascii="Arial" w:eastAsia="Calibri" w:hAnsi="Arial" w:cs="Arial"/>
      <w:noProof/>
      <w:color w:val="000000"/>
      <w:sz w:val="24"/>
      <w:szCs w:val="24"/>
    </w:rPr>
  </w:style>
  <w:style w:type="paragraph" w:customStyle="1" w:styleId="BASICBULLET">
    <w:name w:val="BASIC BULLET"/>
    <w:basedOn w:val="Normal"/>
    <w:rsid w:val="00B51CB9"/>
    <w:pPr>
      <w:spacing w:after="0" w:line="240" w:lineRule="auto"/>
      <w:contextualSpacing/>
    </w:pPr>
    <w:rPr>
      <w:rFonts w:eastAsia="Calibri" w:cs="Arial"/>
      <w:noProof/>
      <w:color w:val="000000"/>
      <w:sz w:val="24"/>
      <w:szCs w:val="24"/>
    </w:rPr>
  </w:style>
  <w:style w:type="paragraph" w:customStyle="1" w:styleId="BASIC">
    <w:name w:val="BASIC"/>
    <w:basedOn w:val="Normal"/>
    <w:link w:val="BASICChar"/>
    <w:qFormat/>
    <w:rsid w:val="000F1691"/>
    <w:pPr>
      <w:spacing w:after="240" w:line="276" w:lineRule="auto"/>
    </w:pPr>
    <w:rPr>
      <w:rFonts w:cs="Arial"/>
      <w:color w:val="878787" w:themeColor="text1" w:themeTint="BF"/>
      <w:sz w:val="20"/>
      <w:szCs w:val="20"/>
      <w:lang w:val="en-GB"/>
    </w:rPr>
  </w:style>
  <w:style w:type="character" w:customStyle="1" w:styleId="BASICChar">
    <w:name w:val="BASIC Char"/>
    <w:basedOn w:val="DefaultParagraphFont"/>
    <w:link w:val="BASIC"/>
    <w:rsid w:val="000F1691"/>
    <w:rPr>
      <w:rFonts w:ascii="Arial" w:hAnsi="Arial" w:cs="Arial"/>
      <w:color w:val="878787" w:themeColor="text1" w:themeTint="BF"/>
      <w:sz w:val="20"/>
      <w:szCs w:val="20"/>
      <w:lang w:val="en-GB"/>
    </w:rPr>
  </w:style>
  <w:style w:type="table" w:customStyle="1" w:styleId="BASICTABLE">
    <w:name w:val="BASIC TABLE"/>
    <w:basedOn w:val="TableGrid"/>
    <w:uiPriority w:val="99"/>
    <w:rsid w:val="00442A96"/>
    <w:rPr>
      <w:rFonts w:ascii="Arial" w:hAnsi="Arial"/>
      <w:color w:val="878787" w:themeColor="text1" w:themeTint="BF"/>
      <w:sz w:val="16"/>
    </w:rPr>
    <w:tblPr>
      <w:tblBorders>
        <w:top w:val="single" w:sz="4" w:space="0" w:color="808080" w:themeColor="background1" w:themeShade="80"/>
        <w:left w:val="none" w:sz="0" w:space="0" w:color="auto"/>
        <w:bottom w:val="single" w:sz="4" w:space="0" w:color="808080" w:themeColor="background1" w:themeShade="80"/>
        <w:right w:val="none" w:sz="0" w:space="0" w:color="auto"/>
        <w:insideH w:val="single" w:sz="4" w:space="0" w:color="808080" w:themeColor="background1" w:themeShade="80"/>
        <w:insideV w:val="none" w:sz="0" w:space="0" w:color="auto"/>
      </w:tblBorders>
      <w:tblCellMar>
        <w:top w:w="144" w:type="dxa"/>
        <w:left w:w="115" w:type="dxa"/>
        <w:bottom w:w="144" w:type="dxa"/>
        <w:right w:w="115" w:type="dxa"/>
      </w:tblCellMar>
    </w:tblPr>
    <w:trPr>
      <w:cantSplit/>
    </w:trPr>
    <w:tcPr>
      <w:vAlign w:val="center"/>
    </w:tcPr>
    <w:tblStylePr w:type="firstRow">
      <w:rPr>
        <w:rFonts w:ascii="Arial Black" w:hAnsi="Arial Black"/>
        <w:sz w:val="20"/>
      </w:rPr>
      <w:tblPr/>
      <w:tcPr>
        <w:tcBorders>
          <w:top w:val="single" w:sz="12" w:space="0" w:color="CBDB2A" w:themeColor="accent1"/>
          <w:left w:val="nil"/>
          <w:bottom w:val="single" w:sz="12" w:space="0" w:color="CBDB2A" w:themeColor="accent1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Revision">
    <w:name w:val="Revision"/>
    <w:hidden/>
    <w:uiPriority w:val="99"/>
    <w:semiHidden/>
    <w:rsid w:val="001D2900"/>
    <w:pPr>
      <w:spacing w:after="0" w:line="240" w:lineRule="auto"/>
    </w:pPr>
    <w:rPr>
      <w:rFonts w:ascii="Arial" w:hAnsi="Arial"/>
      <w:color w:val="474747" w:themeColor="text1" w:themeShade="BF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499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po\Desktop\Policies%20and%20Procedures%20Template_stakeholders_B&amp;W_v2.dotx" TargetMode="External"/></Relationships>
</file>

<file path=word/theme/theme1.xml><?xml version="1.0" encoding="utf-8"?>
<a:theme xmlns:a="http://schemas.openxmlformats.org/drawingml/2006/main" name="Office Theme">
  <a:themeElements>
    <a:clrScheme name="WADA">
      <a:dk1>
        <a:srgbClr val="5F5F5F"/>
      </a:dk1>
      <a:lt1>
        <a:sysClr val="window" lastClr="FFFFFF"/>
      </a:lt1>
      <a:dk2>
        <a:srgbClr val="3F3F3F"/>
      </a:dk2>
      <a:lt2>
        <a:srgbClr val="E7E6E6"/>
      </a:lt2>
      <a:accent1>
        <a:srgbClr val="CBDB2A"/>
      </a:accent1>
      <a:accent2>
        <a:srgbClr val="76CED9"/>
      </a:accent2>
      <a:accent3>
        <a:srgbClr val="AEB0B2"/>
      </a:accent3>
      <a:accent4>
        <a:srgbClr val="F99D1C"/>
      </a:accent4>
      <a:accent5>
        <a:srgbClr val="0071BC"/>
      </a:accent5>
      <a:accent6>
        <a:srgbClr val="52AE32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2DEF42449D0B8439CB053B6F600B581" ma:contentTypeVersion="11" ma:contentTypeDescription="Create a new document." ma:contentTypeScope="" ma:versionID="69f7864782a39f308c94e97f9f5e1a41">
  <xsd:schema xmlns:xsd="http://www.w3.org/2001/XMLSchema" xmlns:xs="http://www.w3.org/2001/XMLSchema" xmlns:p="http://schemas.microsoft.com/office/2006/metadata/properties" xmlns:ns2="43f44bf0-5fd7-44fb-b11b-780beb1160bf" xmlns:ns3="70f92b87-cbd4-4069-b996-fca9b00cd11c" targetNamespace="http://schemas.microsoft.com/office/2006/metadata/properties" ma:root="true" ma:fieldsID="ddb42a5322aef837d28cb22e0bdf3ce9" ns2:_="" ns3:_="">
    <xsd:import namespace="43f44bf0-5fd7-44fb-b11b-780beb1160bf"/>
    <xsd:import namespace="70f92b87-cbd4-4069-b996-fca9b00cd11c"/>
    <xsd:element name="properties">
      <xsd:complexType>
        <xsd:sequence>
          <xsd:element name="documentManagement">
            <xsd:complexType>
              <xsd:all>
                <xsd:element ref="ns2:ResourceType" minOccurs="0"/>
                <xsd:element ref="ns2:Year" minOccurs="0"/>
                <xsd:element ref="ns2:VersionType" minOccurs="0"/>
                <xsd:element ref="ns2:Location" minOccurs="0"/>
                <xsd:element ref="ns2:Language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f44bf0-5fd7-44fb-b11b-780beb1160bf" elementFormDefault="qualified">
    <xsd:import namespace="http://schemas.microsoft.com/office/2006/documentManagement/types"/>
    <xsd:import namespace="http://schemas.microsoft.com/office/infopath/2007/PartnerControls"/>
    <xsd:element name="ResourceType" ma:index="8" nillable="true" ma:displayName="Resource Type" ma:format="Dropdown" ma:internalName="ResourceType">
      <xsd:simpleType>
        <xsd:restriction base="dms:Choice">
          <xsd:enumeration value="ISTI Checklist"/>
          <xsd:enumeration value="ISTI Template"/>
        </xsd:restriction>
      </xsd:simpleType>
    </xsd:element>
    <xsd:element name="Year" ma:index="9" nillable="true" ma:displayName="Year" ma:format="Dropdown" ma:internalName="Year">
      <xsd:simpleType>
        <xsd:restriction base="dms:Text">
          <xsd:maxLength value="255"/>
        </xsd:restriction>
      </xsd:simpleType>
    </xsd:element>
    <xsd:element name="VersionType" ma:index="10" nillable="true" ma:displayName="Version Type" ma:format="Dropdown" ma:internalName="VersionType">
      <xsd:simpleType>
        <xsd:restriction base="dms:Choice">
          <xsd:enumeration value="Published"/>
          <xsd:enumeration value="Draft"/>
          <xsd:enumeration value="Clean"/>
          <xsd:enumeration value="Under Review"/>
        </xsd:restriction>
      </xsd:simpleType>
    </xsd:element>
    <xsd:element name="Location" ma:index="11" nillable="true" ma:displayName="Location" ma:format="Dropdown" ma:internalName="Location">
      <xsd:simpleType>
        <xsd:restriction base="dms:Choice">
          <xsd:enumeration value="ADeL"/>
          <xsd:enumeration value="Website"/>
        </xsd:restriction>
      </xsd:simpleType>
    </xsd:element>
    <xsd:element name="Language" ma:index="12" nillable="true" ma:displayName="Language" ma:format="Dropdown" ma:internalName="Language">
      <xsd:simpleType>
        <xsd:restriction base="dms:Choice">
          <xsd:enumeration value="English"/>
          <xsd:enumeration value="French"/>
          <xsd:enumeration value="Spanish"/>
        </xsd:restriction>
      </xsd:simpleType>
    </xsd:element>
    <xsd:element name="MediaServiceMetadata" ma:index="1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6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f92b87-cbd4-4069-b996-fca9b00cd11c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anguage xmlns="43f44bf0-5fd7-44fb-b11b-780beb1160bf" xsi:nil="true"/>
    <Year xmlns="43f44bf0-5fd7-44fb-b11b-780beb1160bf" xsi:nil="true"/>
    <ResourceType xmlns="43f44bf0-5fd7-44fb-b11b-780beb1160bf" xsi:nil="true"/>
    <VersionType xmlns="43f44bf0-5fd7-44fb-b11b-780beb1160bf" xsi:nil="true"/>
    <Location xmlns="43f44bf0-5fd7-44fb-b11b-780beb1160bf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3126A5A-02E5-4FC9-83F8-47512E8454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3f44bf0-5fd7-44fb-b11b-780beb1160bf"/>
    <ds:schemaRef ds:uri="70f92b87-cbd4-4069-b996-fca9b00cd11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A74469D-77D9-40EB-B613-CBC56E8B432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15F251A-6C77-4E5A-BAB2-6FC1393973B8}">
  <ds:schemaRefs>
    <ds:schemaRef ds:uri="http://schemas.microsoft.com/office/2006/metadata/properties"/>
    <ds:schemaRef ds:uri="http://schemas.microsoft.com/office/infopath/2007/PartnerControls"/>
    <ds:schemaRef ds:uri="43f44bf0-5fd7-44fb-b11b-780beb1160bf"/>
  </ds:schemaRefs>
</ds:datastoreItem>
</file>

<file path=customXml/itemProps4.xml><?xml version="1.0" encoding="utf-8"?>
<ds:datastoreItem xmlns:ds="http://schemas.openxmlformats.org/officeDocument/2006/customXml" ds:itemID="{8635B892-D2CD-4515-86B5-3448CB9A2178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3e5609fe-2979-426e-905b-4da43d073c34}" enabled="1" method="Privileged" siteId="{22a2e605-afdc-4195-820a-fa7e80b1f662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Policies and Procedures Template_stakeholders_B&amp;W_v2.dotx</Template>
  <TotalTime>30</TotalTime>
  <Pages>3</Pages>
  <Words>496</Words>
  <Characters>2832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 Chaperone Training Workshop Agenda_Final.docx</dc:title>
  <dc:subject/>
  <dc:creator>Polonia, Catherine</dc:creator>
  <cp:keywords/>
  <dc:description/>
  <cp:lastModifiedBy>Handfield, Patrick</cp:lastModifiedBy>
  <cp:revision>29</cp:revision>
  <dcterms:created xsi:type="dcterms:W3CDTF">2021-01-08T23:09:00Z</dcterms:created>
  <dcterms:modified xsi:type="dcterms:W3CDTF">2025-01-31T19:50:00Z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0x01010042DEF42449D0B8439CB053B6F600B581</vt:lpwstr>
  </property>
  <property fmtid="{D5CDD505-2E9C-101B-9397-08002B2CF9AE}" pid="3" name="Order">
    <vt:r8>100</vt:r8>
  </property>
  <property fmtid="{D5CDD505-2E9C-101B-9397-08002B2CF9AE}" pid="4" name="{DFC8691F-2432-4741-B780-3CAE3235A612}">
    <vt:lpwstr>&lt;?xml version="1.0" encoding="utf-16"?&gt;&lt;XmlFileSourceXmlGenerator xmlns:xsd="http://www.w3.org/2001/XMLSchema" xmlns:xsi="http://www.w3.org/2001/XMLSchema-instance"&gt;&lt;SourceInfoStoreType&gt;LiveLink&lt;/SourceInfoStoreType&gt;&lt;Url&gt;C:/Users/anach/Documents/LL migration/Export Data/2023_04_30_Testing/LiveLink Data/FileStore/Testing (S&amp;H)/3 - Guidelines/Guidelines - Sample Collection Personnel/Templates that support the Guidelines/Template Chaperone Training Workshop Agenda_Final.docx&lt;/Url&gt;&lt;UrlForOpen&gt;C:/Users/anach/Documents/LL migration/Export Data/2023_04_30_Testing/LiveLink Data/FileStore/Testing (S&amp;H)/3 - Guidelines/Guidelines - Sample Collection Personnel/Template Chaperone Training Workshop Agenda_Final-V0.1.docx&lt;/UrlForOpen&gt;&lt;SourceUid&gt;http://wscs10pad01/livelink/livelink.exe?func=ll&amp;objId=38684221&amp;objAction=VersionProperties&amp;vernum=1&lt;/SourceUid&gt;&lt;/XmlFileSourceXmlGenerator&gt;</vt:lpwstr>
  </property>
  <property fmtid="{D5CDD505-2E9C-101B-9397-08002B2CF9AE}" pid="5" name="Created Date">
    <vt:lpwstr>2021-01-29T19:39:50</vt:lpwstr>
  </property>
  <property fmtid="{D5CDD505-2E9C-101B-9397-08002B2CF9AE}" pid="6" name="itemTypeText">
    <vt:lpwstr>Document</vt:lpwstr>
  </property>
  <property fmtid="{D5CDD505-2E9C-101B-9397-08002B2CF9AE}" pid="7" name="liveLinkVersionId">
    <vt:r8>38684221</vt:r8>
  </property>
  <property fmtid="{D5CDD505-2E9C-101B-9397-08002B2CF9AE}" pid="8" name="filename">
    <vt:lpwstr>Template Chaperone Training Workshop Agenda_Final.docx</vt:lpwstr>
  </property>
  <property fmtid="{D5CDD505-2E9C-101B-9397-08002B2CF9AE}" pid="9" name="xd_Signature">
    <vt:bool>false</vt:bool>
  </property>
  <property fmtid="{D5CDD505-2E9C-101B-9397-08002B2CF9AE}" pid="10" name="parentFolderName">
    <vt:lpwstr>Templates that support the Guidelines</vt:lpwstr>
  </property>
  <property fmtid="{D5CDD505-2E9C-101B-9397-08002B2CF9AE}" pid="11" name="folderPath">
    <vt:lpwstr>Testing (S&amp;H)/3 - Guidelines/Guidelines - Sample Collection Personnel/Templates that support the Guidelines</vt:lpwstr>
  </property>
  <property fmtid="{D5CDD505-2E9C-101B-9397-08002B2CF9AE}" pid="12" name="xd_ProgID">
    <vt:lpwstr/>
  </property>
  <property fmtid="{D5CDD505-2E9C-101B-9397-08002B2CF9AE}" pid="13" name="lastVersionYear">
    <vt:r8>2021</vt:r8>
  </property>
  <property fmtid="{D5CDD505-2E9C-101B-9397-08002B2CF9AE}" pid="14" name="ownedBy">
    <vt:lpwstr>22</vt:lpwstr>
  </property>
  <property fmtid="{D5CDD505-2E9C-101B-9397-08002B2CF9AE}" pid="15" name="_ColorHex">
    <vt:lpwstr/>
  </property>
  <property fmtid="{D5CDD505-2E9C-101B-9397-08002B2CF9AE}" pid="16" name="_Emoji">
    <vt:lpwstr/>
  </property>
  <property fmtid="{D5CDD505-2E9C-101B-9397-08002B2CF9AE}" pid="17" name="title_1">
    <vt:lpwstr>Template Chaperone Training Workshop Agenda_Final.docx</vt:lpwstr>
  </property>
  <property fmtid="{D5CDD505-2E9C-101B-9397-08002B2CF9AE}" pid="18" name="liveLinkVolId">
    <vt:r8>-2000</vt:r8>
  </property>
  <property fmtid="{D5CDD505-2E9C-101B-9397-08002B2CF9AE}" pid="19" name="ComplianceAssetId">
    <vt:lpwstr/>
  </property>
  <property fmtid="{D5CDD505-2E9C-101B-9397-08002B2CF9AE}" pid="20" name="TemplateUrl">
    <vt:lpwstr/>
  </property>
  <property fmtid="{D5CDD505-2E9C-101B-9397-08002B2CF9AE}" pid="21" name="versionNumber">
    <vt:r8>1</vt:r8>
  </property>
  <property fmtid="{D5CDD505-2E9C-101B-9397-08002B2CF9AE}" pid="22" name="liveLinkId">
    <vt:r8>38684221</vt:r8>
  </property>
  <property fmtid="{D5CDD505-2E9C-101B-9397-08002B2CF9AE}" pid="23" name="_tzSourceUrl">
    <vt:lpwstr>http://wscs10pad01/livelink/livelink.exe?func=ll&amp;objId=38684221&amp;objAction=VersionProperties&amp;vernum=1</vt:lpwstr>
  </property>
  <property fmtid="{D5CDD505-2E9C-101B-9397-08002B2CF9AE}" pid="24" name="auditTrail">
    <vt:lpwstr>Move on 7/7/2021 2:52:01 PM by kahe
Create on 1/29/2021 2:39:50 PM by kahe
Version Added on 1/29/2021 2:39:50 PM by kahe
</vt:lpwstr>
  </property>
  <property fmtid="{D5CDD505-2E9C-101B-9397-08002B2CF9AE}" pid="25" name="originalUrl">
    <vt:lpwstr>, </vt:lpwstr>
  </property>
  <property fmtid="{D5CDD505-2E9C-101B-9397-08002B2CF9AE}" pid="26" name="_ExtendedDescription">
    <vt:lpwstr/>
  </property>
  <property fmtid="{D5CDD505-2E9C-101B-9397-08002B2CF9AE}" pid="27" name="_ColorTag">
    <vt:lpwstr/>
  </property>
  <property fmtid="{D5CDD505-2E9C-101B-9397-08002B2CF9AE}" pid="28" name="downloadUrl">
    <vt:lpwstr>http://wscs10pad01/livelink/livelink.exe?func=doc.fetch&amp;nodeId=38684221&amp;vernum=1</vt:lpwstr>
  </property>
  <property fmtid="{D5CDD505-2E9C-101B-9397-08002B2CF9AE}" pid="29" name="Source Attachments">
    <vt:bool>false</vt:bool>
  </property>
  <property fmtid="{D5CDD505-2E9C-101B-9397-08002B2CF9AE}" pid="30" name="itemType">
    <vt:r8>144</vt:r8>
  </property>
  <property fmtid="{D5CDD505-2E9C-101B-9397-08002B2CF9AE}" pid="31" name="TriggerFlowInfo">
    <vt:lpwstr/>
  </property>
  <property fmtid="{D5CDD505-2E9C-101B-9397-08002B2CF9AE}" pid="32" name="url_1">
    <vt:lpwstr>, </vt:lpwstr>
  </property>
  <property fmtid="{D5CDD505-2E9C-101B-9397-08002B2CF9AE}" pid="33" name="{101A19A5-63B6-495e-B3A3-98C73E269219}">
    <vt:lpwstr>Document Properties</vt:lpwstr>
  </property>
  <property fmtid="{D5CDD505-2E9C-101B-9397-08002B2CF9AE}" pid="34" name="ClassificationContentMarkingHeaderShapeIds">
    <vt:lpwstr>18bc3913</vt:lpwstr>
  </property>
  <property fmtid="{D5CDD505-2E9C-101B-9397-08002B2CF9AE}" pid="35" name="ClassificationContentMarkingHeaderFontProps">
    <vt:lpwstr>#000000,7,Calibri</vt:lpwstr>
  </property>
  <property fmtid="{D5CDD505-2E9C-101B-9397-08002B2CF9AE}" pid="36" name="ClassificationContentMarkingHeaderText">
    <vt:lpwstr>Internal</vt:lpwstr>
  </property>
</Properties>
</file>